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1F174" w14:textId="77777777" w:rsidR="00E2472C" w:rsidRDefault="00E2472C" w:rsidP="00E2472C">
      <w:pPr>
        <w:spacing w:after="0"/>
        <w:jc w:val="center"/>
        <w:rPr>
          <w:b/>
          <w:i/>
        </w:rPr>
      </w:pPr>
      <w:r w:rsidRPr="00964472">
        <w:rPr>
          <w:b/>
          <w:i/>
        </w:rPr>
        <w:t>Intake</w:t>
      </w:r>
      <w:r>
        <w:rPr>
          <w:b/>
          <w:i/>
        </w:rPr>
        <w:t xml:space="preserve"> Screening</w:t>
      </w:r>
      <w:r w:rsidRPr="00D70316">
        <w:rPr>
          <w:b/>
          <w:i/>
        </w:rPr>
        <w:t xml:space="preserve"> </w:t>
      </w:r>
      <w:r>
        <w:rPr>
          <w:b/>
          <w:i/>
        </w:rPr>
        <w:t>&amp; Assessment</w:t>
      </w:r>
    </w:p>
    <w:p w14:paraId="43F8CF6C" w14:textId="77777777" w:rsidR="00E2472C" w:rsidRPr="005856BD" w:rsidRDefault="00E2472C" w:rsidP="00E2472C">
      <w:pPr>
        <w:spacing w:after="0"/>
        <w:jc w:val="center"/>
      </w:pPr>
      <w:r w:rsidRPr="005856BD">
        <w:t>(to be started at referral)</w:t>
      </w:r>
    </w:p>
    <w:p w14:paraId="3B3A4BBC" w14:textId="77777777" w:rsidR="00E2472C" w:rsidRDefault="00E2472C" w:rsidP="00E2472C">
      <w:pPr>
        <w:spacing w:after="0"/>
        <w:rPr>
          <w:sz w:val="24"/>
          <w:szCs w:val="24"/>
        </w:rPr>
      </w:pPr>
    </w:p>
    <w:p w14:paraId="46783B8C" w14:textId="77777777" w:rsidR="00E2472C" w:rsidRDefault="00E2472C" w:rsidP="00E2472C">
      <w:pPr>
        <w:spacing w:after="0"/>
        <w:rPr>
          <w:b/>
          <w:u w:val="single"/>
        </w:rPr>
      </w:pPr>
      <w:r w:rsidRPr="00964472">
        <w:rPr>
          <w:b/>
        </w:rPr>
        <w:t xml:space="preserve">Requested Start Date: </w:t>
      </w:r>
      <w:r>
        <w:rPr>
          <w:b/>
          <w:u w:val="single"/>
        </w:rPr>
        <w:t>______________</w:t>
      </w:r>
    </w:p>
    <w:p w14:paraId="0D9131F2" w14:textId="77777777" w:rsidR="00E2472C" w:rsidRPr="0071713A" w:rsidRDefault="00E2472C" w:rsidP="00E2472C">
      <w:pPr>
        <w:spacing w:after="0"/>
        <w:rPr>
          <w:b/>
          <w:u w:val="single"/>
        </w:rPr>
      </w:pPr>
    </w:p>
    <w:p w14:paraId="1635BA5A" w14:textId="77777777" w:rsidR="00E2472C" w:rsidRDefault="00E2472C" w:rsidP="00E2472C">
      <w:pPr>
        <w:spacing w:after="120"/>
      </w:pPr>
      <w:r>
        <w:t xml:space="preserve">Services Requested:  </w:t>
      </w:r>
      <w:r>
        <w:rPr>
          <w:u w:val="single"/>
        </w:rPr>
        <w:t>______________________________</w:t>
      </w:r>
      <w:r>
        <w:tab/>
      </w:r>
    </w:p>
    <w:p w14:paraId="263AD355" w14:textId="77777777" w:rsidR="00E2472C" w:rsidRDefault="00E2472C" w:rsidP="00E2472C">
      <w:pPr>
        <w:spacing w:after="120"/>
      </w:pPr>
    </w:p>
    <w:p w14:paraId="39CA260B" w14:textId="77777777" w:rsidR="00E2472C" w:rsidRDefault="00E2472C" w:rsidP="00E2472C">
      <w:pPr>
        <w:spacing w:after="120"/>
      </w:pPr>
      <w:r>
        <w:t>Is SLC contracted for these services? _________________________________________________</w:t>
      </w:r>
    </w:p>
    <w:p w14:paraId="1B223663" w14:textId="77777777" w:rsidR="00E2472C" w:rsidRDefault="00E2472C" w:rsidP="00E2472C">
      <w:pPr>
        <w:spacing w:after="120"/>
      </w:pPr>
      <w:r>
        <w:t>How did you find out about Silver Lining? _____________________________________________</w:t>
      </w:r>
      <w:bookmarkStart w:id="0" w:name="_Hlk44579885"/>
    </w:p>
    <w:p w14:paraId="0A8D24E6" w14:textId="77777777" w:rsidR="00E2472C" w:rsidRDefault="00E2472C" w:rsidP="00E2472C">
      <w:pPr>
        <w:spacing w:after="120"/>
      </w:pPr>
      <w:r>
        <w:t>Marital Status:</w:t>
      </w:r>
      <w:bookmarkEnd w:id="0"/>
      <w:r>
        <w:t xml:space="preserve"> ___________________________________________________________________ </w:t>
      </w:r>
    </w:p>
    <w:p w14:paraId="63CD301E" w14:textId="77777777" w:rsidR="00E2472C" w:rsidRDefault="00E2472C" w:rsidP="00E2472C">
      <w:pPr>
        <w:spacing w:after="0"/>
        <w:rPr>
          <w:u w:val="single"/>
        </w:rPr>
      </w:pPr>
      <w:r>
        <w:t xml:space="preserve">Where Services are transferring from:  </w:t>
      </w:r>
      <w:r>
        <w:rPr>
          <w:u w:val="single"/>
        </w:rPr>
        <w:t>__ _____________________________________________</w:t>
      </w:r>
    </w:p>
    <w:p w14:paraId="51BBE150" w14:textId="77777777" w:rsidR="00E2472C" w:rsidRPr="00964472" w:rsidRDefault="00E2472C" w:rsidP="00E2472C">
      <w:pPr>
        <w:spacing w:after="0"/>
        <w:rPr>
          <w:i/>
          <w:sz w:val="18"/>
          <w:szCs w:val="18"/>
        </w:rPr>
      </w:pPr>
      <w:r>
        <w:pict w14:anchorId="1829B9E4">
          <v:rect id="_x0000_i1025" style="width:0;height:1.5pt" o:hralign="center" o:hrstd="t" o:hr="t" fillcolor="#a0a0a0" stroked="f"/>
        </w:pict>
      </w:r>
    </w:p>
    <w:p w14:paraId="2FBFA1EA" w14:textId="77777777" w:rsidR="00E2472C" w:rsidRPr="00964472" w:rsidRDefault="00E2472C" w:rsidP="00E2472C">
      <w:pPr>
        <w:spacing w:after="120"/>
      </w:pPr>
      <w:r>
        <w:t>Client</w:t>
      </w:r>
      <w:r w:rsidRPr="00964472">
        <w:t xml:space="preserve"> Name:</w:t>
      </w:r>
      <w:r>
        <w:t xml:space="preserve"> ____________________________________________________________________</w:t>
      </w:r>
    </w:p>
    <w:p w14:paraId="65B35E67" w14:textId="77777777" w:rsidR="00E2472C" w:rsidRPr="005D4E43" w:rsidRDefault="00E2472C" w:rsidP="00E2472C">
      <w:pPr>
        <w:spacing w:after="120"/>
        <w:rPr>
          <w:rFonts w:eastAsia="Times New Roman"/>
          <w:sz w:val="16"/>
          <w:szCs w:val="16"/>
        </w:rPr>
      </w:pPr>
      <w:r>
        <w:rPr>
          <w:rFonts w:eastAsia="Times New Roman"/>
        </w:rPr>
        <w:t>What is the gender preference? _____________________________________________________</w:t>
      </w:r>
    </w:p>
    <w:p w14:paraId="2D3991CD" w14:textId="77777777" w:rsidR="00E2472C" w:rsidRDefault="00E2472C" w:rsidP="00E2472C">
      <w:pPr>
        <w:spacing w:after="120"/>
      </w:pPr>
      <w:r>
        <w:t>Citizenship Status: _________________________________________________________________</w:t>
      </w:r>
    </w:p>
    <w:p w14:paraId="149B2D08" w14:textId="77777777" w:rsidR="00E2472C" w:rsidRDefault="00E2472C" w:rsidP="00E2472C">
      <w:pPr>
        <w:spacing w:after="120"/>
      </w:pPr>
      <w:r>
        <w:t xml:space="preserve">Veteran </w:t>
      </w:r>
      <w:proofErr w:type="gramStart"/>
      <w:r>
        <w:t>Status:_</w:t>
      </w:r>
      <w:proofErr w:type="gramEnd"/>
      <w:r>
        <w:t>___________________________________________________________________</w:t>
      </w:r>
    </w:p>
    <w:p w14:paraId="201B514B" w14:textId="77777777" w:rsidR="00E2472C" w:rsidRDefault="00E2472C" w:rsidP="00E2472C">
      <w:pPr>
        <w:spacing w:after="120"/>
      </w:pPr>
      <w:r>
        <w:t>Identified Race/Ethnicity: ____________________________________________________________</w:t>
      </w:r>
    </w:p>
    <w:p w14:paraId="530A655D" w14:textId="77777777" w:rsidR="00E2472C" w:rsidRDefault="00E2472C" w:rsidP="00E2472C">
      <w:pPr>
        <w:tabs>
          <w:tab w:val="left" w:pos="4680"/>
        </w:tabs>
        <w:spacing w:after="120"/>
      </w:pPr>
      <w:r>
        <w:t>Main Language spoken in the home: ____________________________________________________</w:t>
      </w:r>
    </w:p>
    <w:p w14:paraId="50DF86B0" w14:textId="77777777" w:rsidR="00E2472C" w:rsidRDefault="00E2472C" w:rsidP="00E2472C">
      <w:pPr>
        <w:spacing w:after="0" w:line="240" w:lineRule="auto"/>
        <w:rPr>
          <w:rFonts w:eastAsia="Times New Roman"/>
        </w:rPr>
      </w:pPr>
    </w:p>
    <w:p w14:paraId="2A3EE8FA" w14:textId="77777777" w:rsidR="00E2472C" w:rsidRDefault="00E2472C" w:rsidP="00E2472C">
      <w:pPr>
        <w:spacing w:after="0" w:line="240" w:lineRule="auto"/>
      </w:pPr>
      <w:r>
        <w:rPr>
          <w:rFonts w:eastAsia="Times New Roman"/>
        </w:rPr>
        <w:t xml:space="preserve">What are the recipients and/or family’s cultural or personal preferences </w:t>
      </w:r>
      <w:r w:rsidRPr="00BB1683">
        <w:rPr>
          <w:rFonts w:eastAsia="Times New Roman"/>
          <w:sz w:val="20"/>
          <w:szCs w:val="20"/>
        </w:rPr>
        <w:t>(examples: celebrating Holidays, birthdays, removing shoes when entering my home, etc.)</w:t>
      </w:r>
      <w:r>
        <w:rPr>
          <w:rFonts w:eastAsia="Times New Roman"/>
        </w:rPr>
        <w:t>? </w:t>
      </w:r>
      <w:r>
        <w:t xml:space="preserve"> </w:t>
      </w:r>
    </w:p>
    <w:p w14:paraId="4A7C8CE5" w14:textId="77777777" w:rsidR="00E2472C" w:rsidRDefault="00E2472C" w:rsidP="00E2472C">
      <w:pPr>
        <w:spacing w:before="240" w:after="120"/>
      </w:pPr>
    </w:p>
    <w:p w14:paraId="2736115F" w14:textId="77777777" w:rsidR="00E2472C" w:rsidRDefault="00E2472C" w:rsidP="00E2472C">
      <w:pPr>
        <w:spacing w:before="240" w:after="120"/>
      </w:pPr>
      <w:r>
        <w:t xml:space="preserve">Client SS </w:t>
      </w:r>
      <w:proofErr w:type="gramStart"/>
      <w:r>
        <w:t>#:_</w:t>
      </w:r>
      <w:proofErr w:type="gramEnd"/>
      <w:r>
        <w:t xml:space="preserve">_______________    </w:t>
      </w:r>
      <w:r>
        <w:tab/>
      </w:r>
      <w:r>
        <w:tab/>
      </w:r>
      <w:r>
        <w:tab/>
        <w:t xml:space="preserve">Client Record #: </w:t>
      </w:r>
      <w:r>
        <w:rPr>
          <w:u w:val="single"/>
        </w:rPr>
        <w:t>_______________</w:t>
      </w:r>
    </w:p>
    <w:p w14:paraId="60453DBB" w14:textId="77777777" w:rsidR="00E2472C" w:rsidRDefault="00E2472C" w:rsidP="00E2472C">
      <w:pPr>
        <w:spacing w:after="120"/>
      </w:pPr>
      <w:r>
        <w:t xml:space="preserve">Client Medicaid #: ___________________                   </w:t>
      </w:r>
      <w:r>
        <w:tab/>
        <w:t>Medicaid County: _______________</w:t>
      </w:r>
    </w:p>
    <w:p w14:paraId="5B5E0F11" w14:textId="77777777" w:rsidR="00E2472C" w:rsidRPr="00964472" w:rsidRDefault="00E2472C" w:rsidP="00E2472C">
      <w:pPr>
        <w:spacing w:after="120"/>
      </w:pPr>
      <w:r>
        <w:t>Client</w:t>
      </w:r>
      <w:r w:rsidRPr="00964472">
        <w:t xml:space="preserve"> Address:</w:t>
      </w:r>
      <w:r>
        <w:t xml:space="preserve"> ________________________________________________________________________</w:t>
      </w:r>
      <w:r w:rsidRPr="00964472">
        <w:t xml:space="preserve"> </w:t>
      </w:r>
    </w:p>
    <w:p w14:paraId="4274DABD" w14:textId="77777777" w:rsidR="00E2472C" w:rsidRDefault="00E2472C" w:rsidP="00E2472C">
      <w:pPr>
        <w:spacing w:after="120"/>
      </w:pPr>
      <w:r>
        <w:pict w14:anchorId="13CD2644">
          <v:rect id="_x0000_i1026" style="width:0;height:1.5pt" o:hralign="center" o:hrstd="t" o:hr="t" fillcolor="#a0a0a0" stroked="f"/>
        </w:pict>
      </w:r>
    </w:p>
    <w:p w14:paraId="17F85D27" w14:textId="77777777" w:rsidR="00E2472C" w:rsidRDefault="00E2472C" w:rsidP="00E2472C">
      <w:pPr>
        <w:spacing w:after="120"/>
      </w:pPr>
      <w:r>
        <w:t>Care Coordinator</w:t>
      </w:r>
      <w:r w:rsidRPr="00964472">
        <w:t>:</w:t>
      </w:r>
      <w:r>
        <w:t xml:space="preserve"> ____________________________</w:t>
      </w:r>
      <w:r>
        <w:tab/>
      </w:r>
      <w:r w:rsidRPr="00964472">
        <w:t xml:space="preserve"> Phone </w:t>
      </w:r>
      <w:proofErr w:type="gramStart"/>
      <w:r w:rsidRPr="00964472">
        <w:t>#:</w:t>
      </w:r>
      <w:r>
        <w:t>_</w:t>
      </w:r>
      <w:proofErr w:type="gramEnd"/>
      <w:r>
        <w:t>__________________</w:t>
      </w:r>
      <w:r w:rsidRPr="00964472">
        <w:t xml:space="preserve"> </w:t>
      </w:r>
    </w:p>
    <w:p w14:paraId="2E1A6880" w14:textId="77777777" w:rsidR="00E2472C" w:rsidRPr="00964472" w:rsidRDefault="00E2472C" w:rsidP="00E2472C">
      <w:pPr>
        <w:spacing w:after="120"/>
      </w:pPr>
      <w:r>
        <w:t xml:space="preserve">MCO: </w:t>
      </w:r>
      <w:r w:rsidRPr="00EC7883">
        <w:rPr>
          <w:u w:val="single"/>
        </w:rPr>
        <w:t>_</w:t>
      </w:r>
      <w:r>
        <w:rPr>
          <w:u w:val="single"/>
        </w:rPr>
        <w:t>___________________</w:t>
      </w:r>
    </w:p>
    <w:p w14:paraId="4627CD58" w14:textId="77777777" w:rsidR="00E2472C" w:rsidRPr="00964472" w:rsidRDefault="00E2472C" w:rsidP="00E2472C">
      <w:pPr>
        <w:spacing w:after="120"/>
      </w:pPr>
      <w:r w:rsidRPr="00964472">
        <w:t>Guardian</w:t>
      </w:r>
      <w:r>
        <w:t>(s)</w:t>
      </w:r>
      <w:r w:rsidRPr="00964472">
        <w:t>:</w:t>
      </w:r>
      <w:r>
        <w:t xml:space="preserve"> ___________________________</w:t>
      </w:r>
      <w:proofErr w:type="gramStart"/>
      <w:r>
        <w:t xml:space="preserve">_  </w:t>
      </w:r>
      <w:r w:rsidRPr="00964472">
        <w:tab/>
      </w:r>
      <w:proofErr w:type="gramEnd"/>
      <w:r>
        <w:tab/>
      </w:r>
      <w:r w:rsidRPr="00964472">
        <w:t xml:space="preserve">Phone #: </w:t>
      </w:r>
      <w:r>
        <w:rPr>
          <w:u w:val="single"/>
        </w:rPr>
        <w:t>______________________</w:t>
      </w:r>
    </w:p>
    <w:p w14:paraId="7FFD7072" w14:textId="77777777" w:rsidR="00E2472C" w:rsidRDefault="00E2472C" w:rsidP="00E2472C">
      <w:pPr>
        <w:spacing w:after="120"/>
      </w:pPr>
    </w:p>
    <w:p w14:paraId="38CFD08F" w14:textId="77777777" w:rsidR="00E2472C" w:rsidRDefault="00E2472C" w:rsidP="00E2472C">
      <w:pPr>
        <w:spacing w:after="120"/>
      </w:pPr>
      <w:r w:rsidRPr="00964472">
        <w:t>Client Resides With:</w:t>
      </w:r>
      <w:r>
        <w:t xml:space="preserve"> ______________________________________________________________________</w:t>
      </w:r>
    </w:p>
    <w:p w14:paraId="1780BD44" w14:textId="77777777" w:rsidR="00E2472C" w:rsidRDefault="00E2472C" w:rsidP="00E2472C">
      <w:pPr>
        <w:spacing w:after="120"/>
      </w:pPr>
      <w:r>
        <w:t>Education History: ________________________________________________________________________</w:t>
      </w:r>
    </w:p>
    <w:p w14:paraId="40E99FD6" w14:textId="77777777" w:rsidR="00E2472C" w:rsidRDefault="00E2472C" w:rsidP="00E2472C">
      <w:pPr>
        <w:spacing w:after="120"/>
      </w:pPr>
    </w:p>
    <w:p w14:paraId="5DA5AF2E" w14:textId="77777777" w:rsidR="00E2472C" w:rsidRDefault="00E2472C" w:rsidP="00E2472C">
      <w:pPr>
        <w:spacing w:after="120"/>
      </w:pPr>
      <w:r>
        <w:t xml:space="preserve">Current Bell Info/Track/School </w:t>
      </w:r>
      <w:proofErr w:type="spellStart"/>
      <w:r>
        <w:t>DIstrict</w:t>
      </w:r>
      <w:proofErr w:type="spellEnd"/>
      <w:r>
        <w:t xml:space="preserve">: </w:t>
      </w:r>
      <w:r>
        <w:rPr>
          <w:u w:val="single"/>
        </w:rPr>
        <w:t>____________________________</w:t>
      </w:r>
      <w:r>
        <w:rPr>
          <w:u w:val="single"/>
        </w:rPr>
        <w:tab/>
      </w:r>
      <w:r>
        <w:rPr>
          <w:u w:val="single"/>
        </w:rPr>
        <w:tab/>
      </w:r>
      <w:r>
        <w:rPr>
          <w:u w:val="single"/>
        </w:rPr>
        <w:tab/>
      </w:r>
      <w:r>
        <w:rPr>
          <w:u w:val="single"/>
        </w:rPr>
        <w:tab/>
        <w:t>__</w:t>
      </w:r>
      <w:r>
        <w:t xml:space="preserve"> </w:t>
      </w:r>
    </w:p>
    <w:p w14:paraId="383E5AC4" w14:textId="77777777" w:rsidR="00E2472C" w:rsidRDefault="00E2472C" w:rsidP="00E2472C">
      <w:pPr>
        <w:spacing w:after="120"/>
      </w:pPr>
    </w:p>
    <w:p w14:paraId="4B2CEFFD" w14:textId="77777777" w:rsidR="00E2472C" w:rsidRDefault="00E2472C" w:rsidP="00E2472C">
      <w:pPr>
        <w:spacing w:after="120"/>
      </w:pPr>
      <w:r>
        <w:t>Did we receive (Psych Eval, SIS Assessment, RSNA/HRA, Typical Week Schedule, Behavior Support Plan, Updated ISP, Updated Budget, Updated Authorization?) ____________________________________________________________________________________________________________________________________________________________________________________________________</w:t>
      </w:r>
    </w:p>
    <w:p w14:paraId="15FF8E23" w14:textId="77777777" w:rsidR="00E2472C" w:rsidRDefault="00E2472C" w:rsidP="00E2472C">
      <w:pPr>
        <w:spacing w:after="120"/>
      </w:pPr>
      <w:r>
        <w:pict w14:anchorId="4041A84A">
          <v:rect id="_x0000_i1027" style="width:0;height:1.5pt" o:hralign="center" o:hrstd="t" o:hr="t" fillcolor="#a0a0a0" stroked="f"/>
        </w:pict>
      </w:r>
    </w:p>
    <w:p w14:paraId="07FC844C" w14:textId="77777777" w:rsidR="00E2472C" w:rsidRDefault="00E2472C" w:rsidP="00E2472C">
      <w:pPr>
        <w:spacing w:after="120"/>
        <w:jc w:val="center"/>
      </w:pPr>
      <w:r>
        <w:t>Presenting Problems</w:t>
      </w:r>
    </w:p>
    <w:p w14:paraId="7D6C1832" w14:textId="77777777" w:rsidR="00E2472C" w:rsidRDefault="00E2472C" w:rsidP="00E2472C">
      <w:pPr>
        <w:spacing w:after="120"/>
      </w:pPr>
      <w:r>
        <w:t>I/DD</w:t>
      </w:r>
      <w:r w:rsidRPr="00964472">
        <w:t xml:space="preserve"> Diagnosis:</w:t>
      </w:r>
      <w:r>
        <w:t xml:space="preserve"> ____________________________________________________________________________</w:t>
      </w:r>
    </w:p>
    <w:p w14:paraId="36E92608" w14:textId="77777777" w:rsidR="00E2472C" w:rsidRDefault="00E2472C" w:rsidP="00E2472C">
      <w:pPr>
        <w:spacing w:after="120"/>
      </w:pPr>
      <w:r>
        <w:t>MH Diagnosis:  ____________________________________________________________________________</w:t>
      </w:r>
    </w:p>
    <w:p w14:paraId="2964E217" w14:textId="77777777" w:rsidR="00E2472C" w:rsidRPr="00964472" w:rsidRDefault="00E2472C" w:rsidP="00E2472C">
      <w:pPr>
        <w:spacing w:after="120"/>
      </w:pPr>
      <w:r>
        <w:t>Medical Diagnosis: _________________________________________________________________________</w:t>
      </w:r>
    </w:p>
    <w:p w14:paraId="1E425663" w14:textId="77777777" w:rsidR="00E2472C" w:rsidRDefault="00E2472C" w:rsidP="00E2472C">
      <w:pPr>
        <w:spacing w:after="120"/>
      </w:pPr>
      <w:r>
        <w:t>Communication Needs:</w:t>
      </w:r>
      <w:r w:rsidRPr="00D70316">
        <w:t xml:space="preserve"> </w:t>
      </w:r>
      <w:r>
        <w:t>_____________________________________________________________________</w:t>
      </w:r>
    </w:p>
    <w:p w14:paraId="71F8D91F" w14:textId="77777777" w:rsidR="00E2472C" w:rsidRDefault="00E2472C" w:rsidP="00E2472C">
      <w:pPr>
        <w:spacing w:after="120"/>
      </w:pPr>
      <w:r w:rsidRPr="00964472">
        <w:t xml:space="preserve">Allergies: </w:t>
      </w:r>
      <w:r>
        <w:t>_________________________________________________________________________________</w:t>
      </w:r>
    </w:p>
    <w:p w14:paraId="72AE6D33" w14:textId="77777777" w:rsidR="00E2472C" w:rsidRDefault="00E2472C" w:rsidP="00E2472C">
      <w:pPr>
        <w:spacing w:after="120"/>
      </w:pPr>
      <w:r>
        <w:t>Dietary Needs: _____________________________________________________________________________</w:t>
      </w:r>
    </w:p>
    <w:p w14:paraId="28A02FF2" w14:textId="77777777" w:rsidR="00E2472C" w:rsidRPr="00964472" w:rsidRDefault="00E2472C" w:rsidP="00E2472C">
      <w:pPr>
        <w:spacing w:after="120" w:line="360" w:lineRule="auto"/>
      </w:pPr>
      <w:r>
        <w:t>Mobility: __________________________________________________________________________________</w:t>
      </w:r>
    </w:p>
    <w:p w14:paraId="245C187A" w14:textId="77777777" w:rsidR="00E2472C" w:rsidRPr="00964472" w:rsidRDefault="00E2472C" w:rsidP="00E2472C">
      <w:pPr>
        <w:spacing w:after="0" w:line="360" w:lineRule="auto"/>
      </w:pPr>
      <w:r w:rsidRPr="00964472">
        <w:t xml:space="preserve">Equipment Needs: </w:t>
      </w:r>
      <w:r>
        <w:t xml:space="preserve"> __________________________________________________________________________</w:t>
      </w:r>
    </w:p>
    <w:p w14:paraId="7C23D7AF" w14:textId="77777777" w:rsidR="00E2472C" w:rsidRDefault="00E2472C" w:rsidP="00E2472C">
      <w:pPr>
        <w:spacing w:after="0" w:line="360" w:lineRule="auto"/>
      </w:pPr>
      <w:r>
        <w:t>Personal Care Needs:</w:t>
      </w:r>
      <w:r w:rsidRPr="002E4EEF">
        <w:t xml:space="preserve"> </w:t>
      </w:r>
      <w:r>
        <w:t xml:space="preserve"> ________________________________________________________________________</w:t>
      </w:r>
    </w:p>
    <w:p w14:paraId="06164CD7" w14:textId="77777777" w:rsidR="00E2472C" w:rsidRDefault="00E2472C" w:rsidP="00E2472C">
      <w:pPr>
        <w:spacing w:after="0" w:line="360" w:lineRule="auto"/>
      </w:pPr>
      <w:r>
        <w:t>Behavioral Needs:  ___________________________________________________________________________</w:t>
      </w:r>
    </w:p>
    <w:p w14:paraId="208E75C0" w14:textId="77777777" w:rsidR="00E2472C" w:rsidRDefault="00E2472C" w:rsidP="00E2472C">
      <w:pPr>
        <w:spacing w:after="0" w:line="360" w:lineRule="auto"/>
      </w:pPr>
      <w:r>
        <w:t>Social and Family Needs:</w:t>
      </w:r>
      <w:r w:rsidRPr="00A44AEC">
        <w:t xml:space="preserve"> </w:t>
      </w:r>
      <w:r>
        <w:t>______________________________________________________________________</w:t>
      </w:r>
    </w:p>
    <w:p w14:paraId="14480F95" w14:textId="77777777" w:rsidR="00E2472C" w:rsidRPr="00964472" w:rsidRDefault="00E2472C" w:rsidP="00E2472C">
      <w:pPr>
        <w:spacing w:after="0" w:line="360" w:lineRule="auto"/>
      </w:pPr>
      <w:r w:rsidRPr="00964472">
        <w:t xml:space="preserve">Special Request for Staff: </w:t>
      </w:r>
      <w:r>
        <w:t xml:space="preserve"> ______________________________________________________________________</w:t>
      </w:r>
    </w:p>
    <w:p w14:paraId="2B8A8FE3" w14:textId="77777777" w:rsidR="00E2472C" w:rsidRPr="00964472" w:rsidRDefault="00E2472C" w:rsidP="00E2472C">
      <w:pPr>
        <w:spacing w:after="0" w:line="360" w:lineRule="auto"/>
      </w:pPr>
      <w:r>
        <w:t>Other Needs</w:t>
      </w:r>
      <w:r w:rsidRPr="00964472">
        <w:t>:</w:t>
      </w:r>
      <w:r w:rsidRPr="0071713A">
        <w:rPr>
          <w:u w:val="single"/>
        </w:rPr>
        <w:t xml:space="preserve"> </w:t>
      </w:r>
      <w:r>
        <w:rPr>
          <w:u w:val="single"/>
        </w:rPr>
        <w:t>________________________________________________________________________________</w:t>
      </w:r>
    </w:p>
    <w:p w14:paraId="7DBEB940" w14:textId="77777777" w:rsidR="00E2472C" w:rsidRDefault="00E2472C" w:rsidP="00E2472C">
      <w:pPr>
        <w:spacing w:after="0"/>
        <w:rPr>
          <w:sz w:val="24"/>
          <w:szCs w:val="24"/>
        </w:rPr>
      </w:pPr>
    </w:p>
    <w:p w14:paraId="18D5B886" w14:textId="77777777" w:rsidR="00E2472C" w:rsidRDefault="00E2472C" w:rsidP="00E2472C">
      <w:pPr>
        <w:spacing w:after="0"/>
        <w:rPr>
          <w:sz w:val="24"/>
          <w:szCs w:val="24"/>
        </w:rPr>
      </w:pPr>
      <w:r>
        <w:rPr>
          <w:sz w:val="24"/>
          <w:szCs w:val="24"/>
        </w:rPr>
        <w:t xml:space="preserve">Referral: </w:t>
      </w:r>
      <w:r>
        <w:rPr>
          <w:sz w:val="24"/>
          <w:szCs w:val="24"/>
        </w:rPr>
        <w:fldChar w:fldCharType="begin">
          <w:ffData>
            <w:name w:val="Check32"/>
            <w:enabled/>
            <w:calcOnExit w:val="0"/>
            <w:checkBox>
              <w:sizeAuto/>
              <w:default w:val="0"/>
            </w:checkBox>
          </w:ffData>
        </w:fldChar>
      </w:r>
      <w:bookmarkStart w:id="1" w:name="Check3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Pr>
          <w:sz w:val="24"/>
          <w:szCs w:val="24"/>
        </w:rPr>
        <w:t xml:space="preserve"> Accepted </w:t>
      </w:r>
      <w:r>
        <w:rPr>
          <w:sz w:val="24"/>
          <w:szCs w:val="24"/>
        </w:rPr>
        <w:tab/>
      </w:r>
      <w:r>
        <w:rPr>
          <w:sz w:val="24"/>
          <w:szCs w:val="24"/>
        </w:rPr>
        <w:fldChar w:fldCharType="begin">
          <w:ffData>
            <w:name w:val="Check33"/>
            <w:enabled/>
            <w:calcOnExit w:val="0"/>
            <w:checkBox>
              <w:sizeAuto/>
              <w:default w:val="0"/>
            </w:checkBox>
          </w:ffData>
        </w:fldChar>
      </w:r>
      <w:bookmarkStart w:id="2" w:name="Check3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Pr>
          <w:sz w:val="24"/>
          <w:szCs w:val="24"/>
        </w:rPr>
        <w:t xml:space="preserve">  Declined: (reason)</w:t>
      </w:r>
      <w:r w:rsidRPr="003F636F">
        <w:t xml:space="preserve"> </w:t>
      </w:r>
      <w:r>
        <w:rPr>
          <w:u w:val="single"/>
        </w:rPr>
        <w:t>_____________________________________________</w:t>
      </w:r>
    </w:p>
    <w:p w14:paraId="5A14B249" w14:textId="77777777" w:rsidR="00E2472C" w:rsidRDefault="00E2472C" w:rsidP="00E2472C">
      <w:pPr>
        <w:spacing w:after="0"/>
        <w:rPr>
          <w:sz w:val="24"/>
          <w:szCs w:val="24"/>
        </w:rPr>
      </w:pPr>
    </w:p>
    <w:p w14:paraId="670890E7" w14:textId="77777777" w:rsidR="00E2472C" w:rsidRDefault="00E2472C" w:rsidP="00E2472C">
      <w:pPr>
        <w:spacing w:after="0"/>
        <w:rPr>
          <w:sz w:val="24"/>
          <w:szCs w:val="24"/>
        </w:rPr>
      </w:pPr>
    </w:p>
    <w:p w14:paraId="4EABEDD2" w14:textId="77777777" w:rsidR="00E2472C" w:rsidRDefault="00E2472C" w:rsidP="00E2472C">
      <w:pPr>
        <w:spacing w:after="0"/>
        <w:rPr>
          <w:sz w:val="24"/>
          <w:szCs w:val="24"/>
        </w:rPr>
      </w:pPr>
    </w:p>
    <w:p w14:paraId="34CF6D74" w14:textId="77777777" w:rsidR="00E2472C" w:rsidRDefault="00E2472C" w:rsidP="00E2472C">
      <w:pPr>
        <w:spacing w:after="0"/>
      </w:pPr>
      <w:r w:rsidRPr="0019116B">
        <w:t xml:space="preserve">Completed By: </w:t>
      </w:r>
      <w:r w:rsidRPr="00624363">
        <w:rPr>
          <w:u w:val="single"/>
        </w:rPr>
        <w:t>_</w:t>
      </w:r>
      <w:r>
        <w:rPr>
          <w:u w:val="single"/>
        </w:rPr>
        <w:t>_______________________________________________</w:t>
      </w:r>
      <w:r w:rsidRPr="0019116B">
        <w:tab/>
      </w:r>
      <w:r>
        <w:tab/>
      </w:r>
      <w:r w:rsidRPr="0019116B">
        <w:t>Date:</w:t>
      </w:r>
      <w:r>
        <w:rPr>
          <w:u w:val="single"/>
        </w:rPr>
        <w:t xml:space="preserve"> </w:t>
      </w:r>
      <w:r w:rsidRPr="00624363">
        <w:rPr>
          <w:u w:val="single"/>
        </w:rPr>
        <w:t xml:space="preserve"> </w:t>
      </w:r>
      <w:r>
        <w:rPr>
          <w:u w:val="single"/>
        </w:rPr>
        <w:t>_____________</w:t>
      </w:r>
    </w:p>
    <w:p w14:paraId="14A6BEA7" w14:textId="77777777" w:rsidR="00E2472C" w:rsidRDefault="00E2472C" w:rsidP="00E2472C">
      <w:pPr>
        <w:spacing w:after="0"/>
      </w:pPr>
    </w:p>
    <w:p w14:paraId="5BECD965" w14:textId="77777777" w:rsidR="00E2472C" w:rsidRDefault="00E2472C" w:rsidP="00E2472C">
      <w:pPr>
        <w:spacing w:after="0"/>
        <w:rPr>
          <w:b/>
          <w:i/>
          <w:sz w:val="24"/>
          <w:szCs w:val="24"/>
        </w:rPr>
      </w:pPr>
      <w:r>
        <w:rPr>
          <w:b/>
          <w:i/>
          <w:sz w:val="24"/>
          <w:szCs w:val="24"/>
        </w:rPr>
        <w:t xml:space="preserve">Please Notify Joseph Vanderpool (Owner SLCM) of this new referral if accepted. </w:t>
      </w:r>
    </w:p>
    <w:p w14:paraId="285CD188" w14:textId="77777777" w:rsidR="00E2472C" w:rsidRPr="00AB29FD" w:rsidRDefault="00E2472C" w:rsidP="00E2472C">
      <w:pPr>
        <w:spacing w:after="0"/>
        <w:rPr>
          <w:b/>
          <w:i/>
          <w:sz w:val="24"/>
          <w:szCs w:val="24"/>
        </w:rPr>
      </w:pPr>
      <w:r>
        <w:rPr>
          <w:b/>
          <w:i/>
          <w:sz w:val="24"/>
          <w:szCs w:val="24"/>
        </w:rPr>
        <w:t>Email: Joseph-Vanderpool@outlook.com</w:t>
      </w:r>
      <w:r w:rsidRPr="00AB29FD">
        <w:rPr>
          <w:b/>
          <w:i/>
          <w:sz w:val="24"/>
          <w:szCs w:val="24"/>
        </w:rPr>
        <w:tab/>
      </w:r>
    </w:p>
    <w:p w14:paraId="3675C3F6" w14:textId="1678DD7F" w:rsidR="00E2472C" w:rsidRDefault="00E2472C"/>
    <w:p w14:paraId="35D61326" w14:textId="70A9739D" w:rsidR="00E2472C" w:rsidRDefault="00E2472C"/>
    <w:p w14:paraId="2FC553EF" w14:textId="4031C214" w:rsidR="00E2472C" w:rsidRDefault="00E2472C"/>
    <w:p w14:paraId="4FEF5354" w14:textId="2B5CA418" w:rsidR="00E2472C" w:rsidRDefault="00E2472C"/>
    <w:p w14:paraId="1C0FF9BF" w14:textId="2BECE3BD" w:rsidR="00E2472C" w:rsidRDefault="00E2472C"/>
    <w:p w14:paraId="4F8081B8" w14:textId="77777777" w:rsidR="00E2472C" w:rsidRDefault="00E2472C" w:rsidP="00E2472C">
      <w:pPr>
        <w:jc w:val="center"/>
        <w:rPr>
          <w:b/>
        </w:rPr>
      </w:pPr>
    </w:p>
    <w:p w14:paraId="0FFD5659" w14:textId="77777777" w:rsidR="00E2472C" w:rsidRDefault="00E2472C" w:rsidP="00E2472C">
      <w:pPr>
        <w:jc w:val="center"/>
        <w:rPr>
          <w:b/>
        </w:rPr>
      </w:pPr>
      <w:r>
        <w:rPr>
          <w:b/>
        </w:rPr>
        <w:t>AUTHORIZATION FOR USE AND DISCLOSURE OF PROTECTED INFORMATION</w:t>
      </w:r>
    </w:p>
    <w:p w14:paraId="04E65A65" w14:textId="77777777" w:rsidR="00E2472C" w:rsidRDefault="00E2472C" w:rsidP="00E2472C">
      <w:pPr>
        <w:pBdr>
          <w:top w:val="single" w:sz="4" w:space="1" w:color="auto"/>
          <w:left w:val="single" w:sz="4" w:space="4" w:color="auto"/>
          <w:bottom w:val="single" w:sz="4" w:space="1" w:color="auto"/>
          <w:right w:val="single" w:sz="4" w:space="4" w:color="auto"/>
        </w:pBdr>
        <w:rPr>
          <w:sz w:val="18"/>
          <w:szCs w:val="18"/>
        </w:rPr>
      </w:pPr>
      <w:r>
        <w:rPr>
          <w:sz w:val="18"/>
          <w:szCs w:val="18"/>
        </w:rPr>
        <w:t>This form implements the requirements for client authorization to use and disclose health information protected by the federal health privacy law (445 C.F.R. parts 160, 164), the federal drug and alcohol confidentiality law governing mental health, developmental disabilities, and substance abuse services (G.S. 122C).</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697"/>
        <w:gridCol w:w="2698"/>
        <w:gridCol w:w="2698"/>
      </w:tblGrid>
      <w:tr w:rsidR="00E2472C" w14:paraId="1C328A3A" w14:textId="77777777" w:rsidTr="005313DD">
        <w:trPr>
          <w:trHeight w:val="503"/>
        </w:trPr>
        <w:tc>
          <w:tcPr>
            <w:tcW w:w="1250" w:type="pct"/>
          </w:tcPr>
          <w:p w14:paraId="142681CD" w14:textId="77777777" w:rsidR="00E2472C" w:rsidRDefault="00E2472C" w:rsidP="005313DD">
            <w:pPr>
              <w:jc w:val="center"/>
              <w:rPr>
                <w:sz w:val="20"/>
                <w:szCs w:val="20"/>
              </w:rPr>
            </w:pPr>
            <w:r>
              <w:rPr>
                <w:sz w:val="20"/>
                <w:szCs w:val="20"/>
              </w:rPr>
              <w:t>Client Name:</w:t>
            </w:r>
          </w:p>
          <w:p w14:paraId="244E564A" w14:textId="77777777" w:rsidR="00E2472C" w:rsidRPr="00AC7212" w:rsidRDefault="00E2472C" w:rsidP="005313DD">
            <w:pPr>
              <w:jc w:val="center"/>
              <w:rPr>
                <w:rFonts w:ascii="Lucida Fax" w:hAnsi="Lucida Fax"/>
                <w:b/>
                <w:sz w:val="20"/>
                <w:szCs w:val="20"/>
              </w:rPr>
            </w:pPr>
          </w:p>
        </w:tc>
        <w:tc>
          <w:tcPr>
            <w:tcW w:w="1250" w:type="pct"/>
          </w:tcPr>
          <w:p w14:paraId="6C510CED" w14:textId="77777777" w:rsidR="00E2472C" w:rsidRDefault="00E2472C" w:rsidP="005313DD">
            <w:pPr>
              <w:jc w:val="center"/>
              <w:rPr>
                <w:sz w:val="20"/>
                <w:szCs w:val="20"/>
              </w:rPr>
            </w:pPr>
            <w:r>
              <w:rPr>
                <w:sz w:val="20"/>
                <w:szCs w:val="20"/>
              </w:rPr>
              <w:t>Medicaid ID Number:</w:t>
            </w:r>
          </w:p>
          <w:p w14:paraId="7C69DB34" w14:textId="77777777" w:rsidR="00E2472C" w:rsidRDefault="00E2472C" w:rsidP="005313DD">
            <w:pPr>
              <w:jc w:val="center"/>
              <w:rPr>
                <w:sz w:val="20"/>
                <w:szCs w:val="20"/>
              </w:rPr>
            </w:pPr>
          </w:p>
        </w:tc>
        <w:tc>
          <w:tcPr>
            <w:tcW w:w="1250" w:type="pct"/>
          </w:tcPr>
          <w:p w14:paraId="040B4484" w14:textId="77777777" w:rsidR="00E2472C" w:rsidRDefault="00E2472C" w:rsidP="005313DD">
            <w:pPr>
              <w:jc w:val="center"/>
              <w:rPr>
                <w:sz w:val="20"/>
                <w:szCs w:val="20"/>
              </w:rPr>
            </w:pPr>
            <w:r>
              <w:rPr>
                <w:sz w:val="20"/>
                <w:szCs w:val="20"/>
              </w:rPr>
              <w:t>Medical Record ID:</w:t>
            </w:r>
          </w:p>
          <w:p w14:paraId="3F5041B6" w14:textId="77777777" w:rsidR="00E2472C" w:rsidRDefault="00E2472C" w:rsidP="005313DD">
            <w:pPr>
              <w:jc w:val="center"/>
              <w:rPr>
                <w:sz w:val="20"/>
                <w:szCs w:val="20"/>
              </w:rPr>
            </w:pPr>
          </w:p>
        </w:tc>
        <w:tc>
          <w:tcPr>
            <w:tcW w:w="1250" w:type="pct"/>
          </w:tcPr>
          <w:p w14:paraId="04F5C115" w14:textId="77777777" w:rsidR="00E2472C" w:rsidRDefault="00E2472C" w:rsidP="005313DD">
            <w:pPr>
              <w:jc w:val="center"/>
              <w:rPr>
                <w:sz w:val="20"/>
                <w:szCs w:val="20"/>
              </w:rPr>
            </w:pPr>
            <w:r>
              <w:rPr>
                <w:sz w:val="20"/>
                <w:szCs w:val="20"/>
              </w:rPr>
              <w:t>Date of Birth:</w:t>
            </w:r>
          </w:p>
          <w:p w14:paraId="62FCED90" w14:textId="77777777" w:rsidR="00E2472C" w:rsidRDefault="00E2472C" w:rsidP="005313DD">
            <w:pPr>
              <w:jc w:val="center"/>
              <w:rPr>
                <w:sz w:val="20"/>
                <w:szCs w:val="20"/>
              </w:rPr>
            </w:pPr>
          </w:p>
        </w:tc>
      </w:tr>
    </w:tbl>
    <w:p w14:paraId="59ED8F89" w14:textId="77777777" w:rsidR="00E2472C" w:rsidRDefault="00E2472C" w:rsidP="00E2472C">
      <w:pPr>
        <w:pBdr>
          <w:top w:val="single" w:sz="4" w:space="1" w:color="auto"/>
          <w:left w:val="single" w:sz="4" w:space="4" w:color="auto"/>
          <w:bottom w:val="single" w:sz="4" w:space="1" w:color="auto"/>
          <w:right w:val="single" w:sz="4" w:space="4" w:color="auto"/>
        </w:pBdr>
        <w:rPr>
          <w:sz w:val="20"/>
          <w:szCs w:val="20"/>
        </w:rPr>
      </w:pPr>
      <w:r>
        <w:rPr>
          <w:sz w:val="20"/>
          <w:szCs w:val="20"/>
        </w:rPr>
        <w:t xml:space="preserve">I, the </w:t>
      </w:r>
      <w:proofErr w:type="gramStart"/>
      <w:r>
        <w:rPr>
          <w:sz w:val="20"/>
          <w:szCs w:val="20"/>
        </w:rPr>
        <w:t>above named</w:t>
      </w:r>
      <w:proofErr w:type="gramEnd"/>
      <w:r>
        <w:rPr>
          <w:sz w:val="20"/>
          <w:szCs w:val="20"/>
        </w:rPr>
        <w:t xml:space="preserve"> person, authorize </w:t>
      </w:r>
      <w:r>
        <w:rPr>
          <w:b/>
          <w:i/>
          <w:sz w:val="20"/>
          <w:szCs w:val="20"/>
          <w:u w:val="single"/>
        </w:rPr>
        <w:t>Silver Lining Care Management // 185 Fox Ridge Dr. Hendersonville, NC. 28739</w:t>
      </w:r>
      <w:r>
        <w:rPr>
          <w:sz w:val="20"/>
          <w:szCs w:val="20"/>
        </w:rPr>
        <w:t xml:space="preserve">  </w:t>
      </w:r>
    </w:p>
    <w:p w14:paraId="09A86B04" w14:textId="77777777" w:rsidR="00E2472C" w:rsidRDefault="00E2472C" w:rsidP="00E2472C">
      <w:pPr>
        <w:pBdr>
          <w:top w:val="single" w:sz="4" w:space="1" w:color="auto"/>
          <w:left w:val="single" w:sz="4" w:space="4" w:color="auto"/>
          <w:bottom w:val="single" w:sz="4" w:space="1" w:color="auto"/>
          <w:right w:val="single" w:sz="4" w:space="4" w:color="auto"/>
        </w:pBdr>
        <w:rPr>
          <w:i/>
          <w:sz w:val="16"/>
          <w:szCs w:val="16"/>
        </w:rPr>
      </w:pPr>
      <w:r>
        <w:rPr>
          <w:sz w:val="20"/>
          <w:szCs w:val="20"/>
        </w:rPr>
        <w:tab/>
      </w:r>
      <w:r>
        <w:rPr>
          <w:sz w:val="20"/>
          <w:szCs w:val="20"/>
        </w:rPr>
        <w:tab/>
      </w:r>
      <w:r>
        <w:rPr>
          <w:sz w:val="20"/>
          <w:szCs w:val="20"/>
        </w:rPr>
        <w:tab/>
        <w:t xml:space="preserve">                              </w:t>
      </w:r>
      <w:r>
        <w:rPr>
          <w:i/>
          <w:sz w:val="16"/>
          <w:szCs w:val="16"/>
        </w:rPr>
        <w:t xml:space="preserve">Agency/person </w:t>
      </w:r>
      <w:r w:rsidRPr="00512F24">
        <w:rPr>
          <w:b/>
          <w:i/>
          <w:sz w:val="16"/>
          <w:szCs w:val="16"/>
          <w:u w:val="single"/>
        </w:rPr>
        <w:t>releasing i</w:t>
      </w:r>
      <w:r>
        <w:rPr>
          <w:i/>
          <w:sz w:val="16"/>
          <w:szCs w:val="16"/>
        </w:rPr>
        <w:t>nformation &amp; Address (if needed)</w:t>
      </w:r>
    </w:p>
    <w:p w14:paraId="1D1E2FAE" w14:textId="77777777" w:rsidR="00E2472C" w:rsidRPr="00E043D4" w:rsidRDefault="00E2472C" w:rsidP="00E2472C">
      <w:pPr>
        <w:pBdr>
          <w:top w:val="single" w:sz="4" w:space="1" w:color="auto"/>
          <w:left w:val="single" w:sz="4" w:space="4" w:color="auto"/>
          <w:bottom w:val="single" w:sz="4" w:space="1" w:color="auto"/>
          <w:right w:val="single" w:sz="4" w:space="4" w:color="auto"/>
        </w:pBdr>
        <w:rPr>
          <w:i/>
          <w:sz w:val="16"/>
          <w:szCs w:val="16"/>
        </w:rPr>
      </w:pPr>
    </w:p>
    <w:p w14:paraId="2A17D4AB" w14:textId="77777777" w:rsidR="00E2472C" w:rsidRDefault="00E2472C" w:rsidP="00E2472C">
      <w:pPr>
        <w:pBdr>
          <w:top w:val="single" w:sz="4" w:space="1" w:color="auto"/>
          <w:left w:val="single" w:sz="4" w:space="4" w:color="auto"/>
          <w:bottom w:val="single" w:sz="4" w:space="1" w:color="auto"/>
          <w:right w:val="single" w:sz="4" w:space="4" w:color="auto"/>
        </w:pBdr>
        <w:rPr>
          <w:b/>
          <w:bCs/>
          <w:sz w:val="18"/>
          <w:szCs w:val="18"/>
          <w:u w:val="single"/>
        </w:rPr>
      </w:pPr>
      <w:r>
        <w:rPr>
          <w:sz w:val="20"/>
          <w:szCs w:val="20"/>
        </w:rPr>
        <w:t xml:space="preserve">To use or disclose to: </w:t>
      </w:r>
      <w:r>
        <w:rPr>
          <w:sz w:val="16"/>
          <w:szCs w:val="16"/>
        </w:rPr>
        <w:t xml:space="preserve"> </w:t>
      </w:r>
      <w:r w:rsidRPr="006D2F76">
        <w:rPr>
          <w:b/>
          <w:bCs/>
          <w:sz w:val="18"/>
          <w:szCs w:val="18"/>
        </w:rPr>
        <w:t>_</w:t>
      </w:r>
      <w:r w:rsidRPr="006D2F76">
        <w:rPr>
          <w:b/>
          <w:bCs/>
          <w:sz w:val="18"/>
          <w:szCs w:val="18"/>
          <w:u w:val="single"/>
        </w:rPr>
        <w:t xml:space="preserve">Health and community entities for service provision as required that pertain to member health and </w:t>
      </w:r>
      <w:proofErr w:type="spellStart"/>
      <w:r w:rsidRPr="006D2F76">
        <w:rPr>
          <w:b/>
          <w:bCs/>
          <w:sz w:val="18"/>
          <w:szCs w:val="18"/>
          <w:u w:val="single"/>
        </w:rPr>
        <w:t>well being</w:t>
      </w:r>
      <w:proofErr w:type="spellEnd"/>
      <w:r w:rsidRPr="006D2F76">
        <w:rPr>
          <w:b/>
          <w:bCs/>
          <w:sz w:val="18"/>
          <w:szCs w:val="18"/>
          <w:u w:val="single"/>
        </w:rPr>
        <w:t xml:space="preserve">. Any of these entities can be removed at </w:t>
      </w:r>
      <w:proofErr w:type="spellStart"/>
      <w:r w:rsidRPr="006D2F76">
        <w:rPr>
          <w:b/>
          <w:bCs/>
          <w:sz w:val="18"/>
          <w:szCs w:val="18"/>
          <w:u w:val="single"/>
        </w:rPr>
        <w:t>anytime</w:t>
      </w:r>
      <w:proofErr w:type="spellEnd"/>
      <w:r w:rsidRPr="006D2F76">
        <w:rPr>
          <w:b/>
          <w:bCs/>
          <w:sz w:val="18"/>
          <w:szCs w:val="18"/>
          <w:u w:val="single"/>
        </w:rPr>
        <w:t xml:space="preserve"> and a new consent form will be signed </w:t>
      </w:r>
      <w:r w:rsidRPr="006D2F76">
        <w:rPr>
          <w:b/>
          <w:bCs/>
          <w:sz w:val="18"/>
          <w:szCs w:val="18"/>
        </w:rPr>
        <w:t>__</w:t>
      </w:r>
      <w:r>
        <w:rPr>
          <w:b/>
          <w:bCs/>
          <w:sz w:val="18"/>
          <w:szCs w:val="18"/>
        </w:rPr>
        <w:t>_________________</w:t>
      </w:r>
      <w:r w:rsidRPr="006D2F76">
        <w:rPr>
          <w:b/>
          <w:bCs/>
          <w:sz w:val="18"/>
          <w:szCs w:val="18"/>
        </w:rPr>
        <w:t>______________________________</w:t>
      </w:r>
      <w:r w:rsidRPr="00483BA5">
        <w:rPr>
          <w:b/>
          <w:bCs/>
          <w:sz w:val="18"/>
          <w:szCs w:val="18"/>
          <w:u w:val="single"/>
        </w:rPr>
        <w:t xml:space="preserve"> </w:t>
      </w:r>
    </w:p>
    <w:p w14:paraId="6F466F46"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p>
    <w:p w14:paraId="7C27B162"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r w:rsidRPr="0091433F">
        <w:rPr>
          <w:b/>
          <w:bCs/>
          <w:u w:val="single"/>
        </w:rPr>
        <w:t>DSS</w:t>
      </w:r>
      <w:r>
        <w:rPr>
          <w:b/>
          <w:bCs/>
          <w:u w:val="single"/>
        </w:rPr>
        <w:t xml:space="preserve"> – Department of Social Services</w:t>
      </w:r>
      <w:r w:rsidRPr="0091433F">
        <w:rPr>
          <w:b/>
          <w:bCs/>
          <w:u w:val="single"/>
        </w:rPr>
        <w:t xml:space="preserve"> </w:t>
      </w:r>
      <w:r>
        <w:rPr>
          <w:b/>
          <w:bCs/>
          <w:u w:val="single"/>
        </w:rPr>
        <w:t xml:space="preserve">in the county for which the member receiving services </w:t>
      </w:r>
      <w:proofErr w:type="gramStart"/>
      <w:r>
        <w:rPr>
          <w:b/>
          <w:bCs/>
          <w:u w:val="single"/>
        </w:rPr>
        <w:t>lives._</w:t>
      </w:r>
      <w:proofErr w:type="gramEnd"/>
      <w:r>
        <w:rPr>
          <w:b/>
          <w:bCs/>
          <w:u w:val="single"/>
        </w:rPr>
        <w:t>_____________</w:t>
      </w:r>
    </w:p>
    <w:p w14:paraId="19CCFE9B"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p>
    <w:p w14:paraId="6850397A"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r w:rsidRPr="0091433F">
        <w:rPr>
          <w:b/>
          <w:bCs/>
          <w:u w:val="single"/>
        </w:rPr>
        <w:t xml:space="preserve">MCO </w:t>
      </w:r>
      <w:r>
        <w:rPr>
          <w:b/>
          <w:bCs/>
          <w:u w:val="single"/>
        </w:rPr>
        <w:t xml:space="preserve">– Medicaid Office for the county in which the member receiving services </w:t>
      </w:r>
      <w:proofErr w:type="gramStart"/>
      <w:r>
        <w:rPr>
          <w:b/>
          <w:bCs/>
          <w:u w:val="single"/>
        </w:rPr>
        <w:t>lives._</w:t>
      </w:r>
      <w:proofErr w:type="gramEnd"/>
      <w:r>
        <w:rPr>
          <w:b/>
          <w:bCs/>
          <w:u w:val="single"/>
        </w:rPr>
        <w:t>________________________</w:t>
      </w:r>
    </w:p>
    <w:p w14:paraId="68B9EDDC"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p>
    <w:p w14:paraId="3FE70A62"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r w:rsidRPr="0091433F">
        <w:rPr>
          <w:b/>
          <w:bCs/>
          <w:u w:val="single"/>
        </w:rPr>
        <w:t>Primary Care Provider</w:t>
      </w:r>
      <w:r>
        <w:rPr>
          <w:b/>
          <w:bCs/>
          <w:u w:val="single"/>
        </w:rPr>
        <w:t>s – Doctor, Dentist, Eye Examiner (Only if needed or medically necessary or an emergency)</w:t>
      </w:r>
    </w:p>
    <w:p w14:paraId="1D8615F0"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p>
    <w:p w14:paraId="3C0464D7"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r w:rsidRPr="0091433F">
        <w:rPr>
          <w:b/>
          <w:bCs/>
          <w:u w:val="single"/>
        </w:rPr>
        <w:t xml:space="preserve">Community Partners for service provision </w:t>
      </w:r>
      <w:r>
        <w:rPr>
          <w:b/>
          <w:bCs/>
          <w:u w:val="single"/>
        </w:rPr>
        <w:t xml:space="preserve">– Community entities that help with services referred </w:t>
      </w:r>
      <w:proofErr w:type="gramStart"/>
      <w:r>
        <w:rPr>
          <w:b/>
          <w:bCs/>
          <w:u w:val="single"/>
        </w:rPr>
        <w:t>to._</w:t>
      </w:r>
      <w:proofErr w:type="gramEnd"/>
      <w:r>
        <w:rPr>
          <w:b/>
          <w:bCs/>
          <w:u w:val="single"/>
        </w:rPr>
        <w:t>___________</w:t>
      </w:r>
    </w:p>
    <w:p w14:paraId="0F9D5EFB"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p>
    <w:p w14:paraId="2351729E"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r w:rsidRPr="0091433F">
        <w:rPr>
          <w:b/>
          <w:bCs/>
          <w:u w:val="single"/>
        </w:rPr>
        <w:t>Other provider agencies as needed</w:t>
      </w:r>
      <w:r>
        <w:rPr>
          <w:b/>
          <w:bCs/>
          <w:u w:val="single"/>
        </w:rPr>
        <w:t xml:space="preserve"> – If another agency is involved in ISP meetings or team meetings for quality of care to the member or additional service needs are being met in tandem with that </w:t>
      </w:r>
      <w:proofErr w:type="gramStart"/>
      <w:r>
        <w:rPr>
          <w:b/>
          <w:bCs/>
          <w:u w:val="single"/>
        </w:rPr>
        <w:t>provider._</w:t>
      </w:r>
      <w:proofErr w:type="gramEnd"/>
      <w:r>
        <w:rPr>
          <w:b/>
          <w:bCs/>
          <w:u w:val="single"/>
        </w:rPr>
        <w:t>__________________</w:t>
      </w:r>
    </w:p>
    <w:p w14:paraId="06A6CA0E" w14:textId="77777777" w:rsidR="00E2472C" w:rsidRDefault="00E2472C" w:rsidP="00E2472C">
      <w:pPr>
        <w:pBdr>
          <w:top w:val="single" w:sz="4" w:space="1" w:color="auto"/>
          <w:left w:val="single" w:sz="4" w:space="4" w:color="auto"/>
          <w:bottom w:val="single" w:sz="4" w:space="1" w:color="auto"/>
          <w:right w:val="single" w:sz="4" w:space="4" w:color="auto"/>
        </w:pBdr>
        <w:rPr>
          <w:b/>
          <w:bCs/>
          <w:u w:val="single"/>
        </w:rPr>
      </w:pPr>
    </w:p>
    <w:p w14:paraId="47A22678" w14:textId="77777777" w:rsidR="00E2472C" w:rsidRPr="0091433F" w:rsidRDefault="00E2472C" w:rsidP="00E2472C">
      <w:pPr>
        <w:pBdr>
          <w:top w:val="single" w:sz="4" w:space="1" w:color="auto"/>
          <w:left w:val="single" w:sz="4" w:space="4" w:color="auto"/>
          <w:bottom w:val="single" w:sz="4" w:space="1" w:color="auto"/>
          <w:right w:val="single" w:sz="4" w:space="4" w:color="auto"/>
        </w:pBdr>
        <w:rPr>
          <w:b/>
          <w:bCs/>
          <w:u w:val="single"/>
        </w:rPr>
      </w:pPr>
      <w:r>
        <w:rPr>
          <w:b/>
          <w:bCs/>
          <w:u w:val="single"/>
        </w:rPr>
        <w:t xml:space="preserve">Natural Supports – Family and Friends who are unpaid and normally around the client for support and structure. </w:t>
      </w:r>
    </w:p>
    <w:p w14:paraId="32AAA9F4" w14:textId="77777777" w:rsidR="00E2472C" w:rsidRDefault="00E2472C" w:rsidP="00E2472C">
      <w:pPr>
        <w:pBdr>
          <w:top w:val="single" w:sz="4" w:space="1" w:color="auto"/>
          <w:left w:val="single" w:sz="4" w:space="4" w:color="auto"/>
          <w:bottom w:val="single" w:sz="4" w:space="1" w:color="auto"/>
          <w:right w:val="single" w:sz="4" w:space="4" w:color="auto"/>
        </w:pBdr>
        <w:rPr>
          <w:i/>
          <w:sz w:val="16"/>
          <w:szCs w:val="16"/>
        </w:rPr>
      </w:pPr>
      <w:r>
        <w:rPr>
          <w:i/>
          <w:sz w:val="16"/>
          <w:szCs w:val="16"/>
        </w:rPr>
        <w:t xml:space="preserve">                                               Agency or person to </w:t>
      </w:r>
      <w:r w:rsidRPr="00512F24">
        <w:rPr>
          <w:b/>
          <w:i/>
          <w:sz w:val="16"/>
          <w:szCs w:val="16"/>
          <w:u w:val="single"/>
        </w:rPr>
        <w:t>whom use or disclosure</w:t>
      </w:r>
      <w:r>
        <w:rPr>
          <w:i/>
          <w:sz w:val="16"/>
          <w:szCs w:val="16"/>
        </w:rPr>
        <w:t xml:space="preserve"> will be made &amp; Address (if needed)</w:t>
      </w:r>
    </w:p>
    <w:p w14:paraId="5846BFBE" w14:textId="77777777" w:rsidR="00E2472C" w:rsidRDefault="00E2472C" w:rsidP="00E2472C">
      <w:pPr>
        <w:pBdr>
          <w:top w:val="single" w:sz="4" w:space="1" w:color="auto"/>
          <w:left w:val="single" w:sz="4" w:space="4" w:color="auto"/>
          <w:bottom w:val="single" w:sz="4" w:space="1" w:color="auto"/>
          <w:right w:val="single" w:sz="4" w:space="4" w:color="auto"/>
        </w:pBdr>
        <w:rPr>
          <w:i/>
          <w:sz w:val="16"/>
          <w:szCs w:val="16"/>
        </w:rPr>
      </w:pPr>
    </w:p>
    <w:p w14:paraId="2D36CE84" w14:textId="77777777" w:rsidR="00E2472C" w:rsidRPr="00F80191" w:rsidRDefault="00E2472C" w:rsidP="00E2472C">
      <w:pPr>
        <w:pBdr>
          <w:top w:val="single" w:sz="4" w:space="1" w:color="auto"/>
          <w:left w:val="single" w:sz="4" w:space="4" w:color="auto"/>
          <w:bottom w:val="single" w:sz="4" w:space="1" w:color="auto"/>
          <w:right w:val="single" w:sz="4" w:space="4" w:color="auto"/>
        </w:pBdr>
        <w:rPr>
          <w:b/>
          <w:sz w:val="20"/>
          <w:szCs w:val="20"/>
        </w:rPr>
      </w:pPr>
      <w:r w:rsidRPr="00CE556A">
        <w:rPr>
          <w:b/>
          <w:sz w:val="20"/>
          <w:szCs w:val="20"/>
        </w:rPr>
        <w:t xml:space="preserve">The Purpose </w:t>
      </w:r>
      <w:proofErr w:type="gramStart"/>
      <w:r w:rsidRPr="00CE556A">
        <w:rPr>
          <w:b/>
          <w:sz w:val="20"/>
          <w:szCs w:val="20"/>
        </w:rPr>
        <w:t>Of</w:t>
      </w:r>
      <w:proofErr w:type="gramEnd"/>
      <w:r w:rsidRPr="00CE556A">
        <w:rPr>
          <w:b/>
          <w:sz w:val="20"/>
          <w:szCs w:val="20"/>
        </w:rPr>
        <w:t xml:space="preserve"> This Release Is To: </w:t>
      </w:r>
    </w:p>
    <w:p w14:paraId="2A9D6669" w14:textId="77777777" w:rsidR="00E2472C" w:rsidRDefault="00E2472C" w:rsidP="00E2472C">
      <w:pPr>
        <w:pBdr>
          <w:top w:val="single" w:sz="4" w:space="1" w:color="auto"/>
          <w:left w:val="single" w:sz="4" w:space="4" w:color="auto"/>
          <w:bottom w:val="single" w:sz="4" w:space="1" w:color="auto"/>
          <w:right w:val="single" w:sz="4" w:space="4" w:color="auto"/>
        </w:pBdr>
        <w:rPr>
          <w:u w:val="single"/>
        </w:rPr>
      </w:pPr>
      <w:r>
        <w:rPr>
          <w:u w:val="single"/>
        </w:rPr>
        <w:lastRenderedPageBreak/>
        <w:t>G</w:t>
      </w:r>
      <w:r w:rsidRPr="00F80191">
        <w:rPr>
          <w:u w:val="single"/>
        </w:rPr>
        <w:t xml:space="preserve">ather information and support to meet the individual’s wants/wishes/needs </w:t>
      </w:r>
      <w:r>
        <w:rPr>
          <w:u w:val="single"/>
        </w:rPr>
        <w:t xml:space="preserve">and provide </w:t>
      </w:r>
      <w:r w:rsidRPr="003F3FF4">
        <w:rPr>
          <w:bCs/>
          <w:u w:val="single"/>
        </w:rPr>
        <w:t>Continuity of Care</w:t>
      </w:r>
      <w:r w:rsidRPr="003F3FF4">
        <w:rPr>
          <w:u w:val="single"/>
        </w:rPr>
        <w:t xml:space="preserve"> through</w:t>
      </w:r>
      <w:r w:rsidRPr="00F80191">
        <w:rPr>
          <w:u w:val="single"/>
        </w:rPr>
        <w:t xml:space="preserve"> identification, coordination, and linkage of </w:t>
      </w:r>
      <w:r>
        <w:rPr>
          <w:u w:val="single"/>
        </w:rPr>
        <w:t>all medical, financial, social</w:t>
      </w:r>
      <w:r w:rsidRPr="00F80191">
        <w:rPr>
          <w:u w:val="single"/>
        </w:rPr>
        <w:t xml:space="preserve">, </w:t>
      </w:r>
      <w:r>
        <w:rPr>
          <w:u w:val="single"/>
        </w:rPr>
        <w:t>educational</w:t>
      </w:r>
      <w:r w:rsidRPr="00F80191">
        <w:rPr>
          <w:u w:val="single"/>
        </w:rPr>
        <w:t xml:space="preserve">, </w:t>
      </w:r>
      <w:r>
        <w:rPr>
          <w:u w:val="single"/>
        </w:rPr>
        <w:t>biological/natural</w:t>
      </w:r>
      <w:r w:rsidRPr="00F80191">
        <w:rPr>
          <w:u w:val="single"/>
        </w:rPr>
        <w:t>, and Non-Medicaid resources</w:t>
      </w:r>
      <w:r>
        <w:rPr>
          <w:u w:val="single"/>
        </w:rPr>
        <w:t xml:space="preserve"> and </w:t>
      </w:r>
      <w:r w:rsidRPr="00F80191">
        <w:rPr>
          <w:u w:val="single"/>
        </w:rPr>
        <w:t>support</w:t>
      </w:r>
      <w:r>
        <w:rPr>
          <w:u w:val="single"/>
        </w:rPr>
        <w:t>s</w:t>
      </w:r>
      <w:r w:rsidRPr="00F80191">
        <w:rPr>
          <w:u w:val="single"/>
        </w:rPr>
        <w:t xml:space="preserve">.  </w:t>
      </w:r>
    </w:p>
    <w:p w14:paraId="736E966B" w14:textId="77777777" w:rsidR="00E2472C" w:rsidRPr="00F80191" w:rsidRDefault="00E2472C" w:rsidP="00E2472C">
      <w:pPr>
        <w:pBdr>
          <w:top w:val="single" w:sz="4" w:space="1" w:color="auto"/>
          <w:left w:val="single" w:sz="4" w:space="4" w:color="auto"/>
          <w:bottom w:val="single" w:sz="4" w:space="1" w:color="auto"/>
          <w:right w:val="single" w:sz="4" w:space="4" w:color="auto"/>
        </w:pBdr>
        <w:rPr>
          <w:u w:val="single"/>
        </w:rPr>
      </w:pPr>
      <w:r w:rsidRPr="00F80191">
        <w:rPr>
          <w:u w:val="single"/>
        </w:rPr>
        <w:t>Furthermore, the information and/or support</w:t>
      </w:r>
      <w:r>
        <w:rPr>
          <w:u w:val="single"/>
        </w:rPr>
        <w:t>s</w:t>
      </w:r>
      <w:r w:rsidRPr="00F80191">
        <w:rPr>
          <w:u w:val="single"/>
        </w:rPr>
        <w:t xml:space="preserve"> may be used or disclosed to advocate and educate the member </w:t>
      </w:r>
      <w:r>
        <w:rPr>
          <w:u w:val="single"/>
        </w:rPr>
        <w:t>(</w:t>
      </w:r>
      <w:r w:rsidRPr="00F80191">
        <w:rPr>
          <w:u w:val="single"/>
        </w:rPr>
        <w:t>and family</w:t>
      </w:r>
      <w:r>
        <w:rPr>
          <w:u w:val="single"/>
        </w:rPr>
        <w:t>)</w:t>
      </w:r>
      <w:r w:rsidRPr="00F80191">
        <w:rPr>
          <w:u w:val="single"/>
        </w:rPr>
        <w:t xml:space="preserve"> during</w:t>
      </w:r>
      <w:r>
        <w:rPr>
          <w:u w:val="single"/>
        </w:rPr>
        <w:t>:</w:t>
      </w:r>
      <w:r w:rsidRPr="00F80191">
        <w:rPr>
          <w:u w:val="single"/>
        </w:rPr>
        <w:t xml:space="preserve"> (1) the person-centered planning process, (2) the individualized service planning process, and/or (3) the individual and family directed service models of self-direction.  </w:t>
      </w:r>
    </w:p>
    <w:p w14:paraId="748D83A0" w14:textId="77777777" w:rsidR="00E2472C" w:rsidRDefault="00E2472C" w:rsidP="00E2472C">
      <w:pPr>
        <w:pBdr>
          <w:top w:val="single" w:sz="4" w:space="1" w:color="auto"/>
          <w:left w:val="single" w:sz="4" w:space="4" w:color="auto"/>
          <w:bottom w:val="single" w:sz="4" w:space="1" w:color="auto"/>
          <w:right w:val="single" w:sz="4" w:space="4" w:color="auto"/>
        </w:pBdr>
        <w:rPr>
          <w:sz w:val="20"/>
          <w:szCs w:val="20"/>
        </w:rPr>
      </w:pPr>
    </w:p>
    <w:p w14:paraId="73FF7B98" w14:textId="77777777" w:rsidR="00E2472C" w:rsidRPr="00CE556A" w:rsidRDefault="00E2472C" w:rsidP="00E2472C">
      <w:pPr>
        <w:pBdr>
          <w:top w:val="single" w:sz="4" w:space="1" w:color="auto"/>
          <w:left w:val="single" w:sz="4" w:space="4" w:color="auto"/>
          <w:bottom w:val="single" w:sz="4" w:space="1" w:color="auto"/>
          <w:right w:val="single" w:sz="4" w:space="4" w:color="auto"/>
        </w:pBdr>
        <w:rPr>
          <w:b/>
          <w:sz w:val="20"/>
          <w:szCs w:val="20"/>
        </w:rPr>
      </w:pPr>
      <w:r w:rsidRPr="00CE556A">
        <w:rPr>
          <w:b/>
          <w:sz w:val="20"/>
          <w:szCs w:val="20"/>
        </w:rPr>
        <w:t>The Following Information Is Being Released:</w:t>
      </w:r>
    </w:p>
    <w:p w14:paraId="2B357AC5" w14:textId="77777777" w:rsidR="00E2472C" w:rsidRDefault="00E2472C" w:rsidP="00E2472C">
      <w:pPr>
        <w:pBdr>
          <w:top w:val="single" w:sz="4" w:space="1" w:color="auto"/>
          <w:left w:val="single" w:sz="4" w:space="4" w:color="auto"/>
          <w:bottom w:val="single" w:sz="4" w:space="1" w:color="auto"/>
          <w:right w:val="single" w:sz="4" w:space="4" w:color="auto"/>
        </w:pBdr>
        <w:jc w:val="both"/>
        <w:rPr>
          <w:u w:val="single"/>
        </w:rPr>
      </w:pPr>
      <w:r>
        <w:rPr>
          <w:u w:val="single"/>
        </w:rPr>
        <w:t>A</w:t>
      </w:r>
      <w:r w:rsidRPr="00F80191">
        <w:rPr>
          <w:u w:val="single"/>
        </w:rPr>
        <w:t>ny information listed in the member’s record, file, or chart, such as (biographical information, IEP</w:t>
      </w:r>
      <w:r>
        <w:rPr>
          <w:u w:val="single"/>
        </w:rPr>
        <w:t>/school</w:t>
      </w:r>
      <w:r w:rsidRPr="00F80191">
        <w:rPr>
          <w:u w:val="single"/>
        </w:rPr>
        <w:t xml:space="preserve"> records, medical records, assessments/evaluations, medication lists (MARs), </w:t>
      </w:r>
      <w:r>
        <w:rPr>
          <w:u w:val="single"/>
        </w:rPr>
        <w:t xml:space="preserve">medication and nutritional orders/prescriptions, </w:t>
      </w:r>
      <w:r w:rsidRPr="00F80191">
        <w:rPr>
          <w:u w:val="single"/>
        </w:rPr>
        <w:t>data logs/sheets,</w:t>
      </w:r>
      <w:r>
        <w:rPr>
          <w:u w:val="single"/>
        </w:rPr>
        <w:t xml:space="preserve"> Supports-Intensity-Scale (SIS), Person-Centered Plan (PCP), Individualized Service Plan (ISP), financial records/information, insurance records/information, genealogical records/information, funding applications/scholarships, etc.)</w:t>
      </w:r>
    </w:p>
    <w:p w14:paraId="3DB3977B" w14:textId="77777777" w:rsidR="00E2472C" w:rsidRPr="00DB6E79" w:rsidRDefault="00E2472C" w:rsidP="00E2472C">
      <w:pPr>
        <w:pBdr>
          <w:top w:val="single" w:sz="4" w:space="1" w:color="auto"/>
          <w:left w:val="single" w:sz="4" w:space="4" w:color="auto"/>
          <w:bottom w:val="single" w:sz="4" w:space="1" w:color="auto"/>
          <w:right w:val="single" w:sz="4" w:space="4" w:color="auto"/>
        </w:pBdr>
        <w:jc w:val="both"/>
        <w:rPr>
          <w:sz w:val="16"/>
          <w:szCs w:val="16"/>
        </w:rPr>
      </w:pPr>
      <w:r>
        <w:rPr>
          <w:sz w:val="16"/>
        </w:rPr>
        <w:t xml:space="preserve">I understand that the information in my medical record may include information relating to treatment of drug or alcohol abuse, sickle cell anemia, psychological or psychiatric impairments, sexually transmitted disease, acquired immune deficiency syndrome (AIDS), AIDS related complex (ARC) and/or human immune deficiency virus (HIV).  </w:t>
      </w:r>
      <w:r w:rsidRPr="00DB6E79">
        <w:rPr>
          <w:sz w:val="16"/>
          <w:szCs w:val="16"/>
        </w:rPr>
        <w:t>All information and records, whether publicly or privately maintained, that identify a person who has AIDS virus infection or who has or may have a disease or condition required to be reported pursuant to the provisions of this Article shall be strictly confidential. (NC GS 130A-143)</w:t>
      </w:r>
    </w:p>
    <w:p w14:paraId="2DC72134" w14:textId="77777777" w:rsidR="00E2472C" w:rsidRDefault="00E2472C" w:rsidP="00E2472C">
      <w:pPr>
        <w:pBdr>
          <w:left w:val="single" w:sz="4" w:space="4" w:color="auto"/>
          <w:bottom w:val="single" w:sz="4" w:space="1" w:color="auto"/>
          <w:right w:val="single" w:sz="4" w:space="4" w:color="auto"/>
        </w:pBdr>
        <w:rPr>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3597"/>
        <w:gridCol w:w="3595"/>
      </w:tblGrid>
      <w:tr w:rsidR="00E2472C" w14:paraId="157924A9" w14:textId="77777777" w:rsidTr="005313DD">
        <w:tc>
          <w:tcPr>
            <w:tcW w:w="1667" w:type="pct"/>
            <w:shd w:val="clear" w:color="auto" w:fill="606060"/>
          </w:tcPr>
          <w:p w14:paraId="4B51815C" w14:textId="77777777" w:rsidR="00E2472C" w:rsidRDefault="00E2472C" w:rsidP="005313DD">
            <w:pPr>
              <w:rPr>
                <w:sz w:val="16"/>
                <w:szCs w:val="16"/>
              </w:rPr>
            </w:pPr>
          </w:p>
        </w:tc>
        <w:tc>
          <w:tcPr>
            <w:tcW w:w="1667" w:type="pct"/>
          </w:tcPr>
          <w:p w14:paraId="10DC8C7A" w14:textId="77777777" w:rsidR="00E2472C" w:rsidRDefault="00E2472C" w:rsidP="005313DD">
            <w:pPr>
              <w:jc w:val="center"/>
              <w:rPr>
                <w:b/>
                <w:sz w:val="20"/>
                <w:szCs w:val="20"/>
              </w:rPr>
            </w:pPr>
            <w:r>
              <w:rPr>
                <w:b/>
                <w:sz w:val="20"/>
                <w:szCs w:val="20"/>
              </w:rPr>
              <w:t>REDISCLOSURE</w:t>
            </w:r>
          </w:p>
        </w:tc>
        <w:tc>
          <w:tcPr>
            <w:tcW w:w="1667" w:type="pct"/>
            <w:shd w:val="clear" w:color="auto" w:fill="606060"/>
          </w:tcPr>
          <w:p w14:paraId="7805E6EE" w14:textId="77777777" w:rsidR="00E2472C" w:rsidRDefault="00E2472C" w:rsidP="005313DD">
            <w:pPr>
              <w:rPr>
                <w:sz w:val="16"/>
                <w:szCs w:val="16"/>
              </w:rPr>
            </w:pPr>
          </w:p>
        </w:tc>
      </w:tr>
    </w:tbl>
    <w:p w14:paraId="638025F5" w14:textId="77777777" w:rsidR="00E2472C" w:rsidRDefault="00E2472C" w:rsidP="00E2472C">
      <w:pPr>
        <w:pBdr>
          <w:left w:val="single" w:sz="4" w:space="4" w:color="auto"/>
          <w:bottom w:val="single" w:sz="4" w:space="1" w:color="auto"/>
          <w:right w:val="single" w:sz="4" w:space="4" w:color="auto"/>
        </w:pBdr>
        <w:rPr>
          <w:sz w:val="18"/>
          <w:szCs w:val="18"/>
        </w:rPr>
      </w:pPr>
      <w:r w:rsidRPr="0008617A">
        <w:rPr>
          <w:sz w:val="18"/>
          <w:szCs w:val="18"/>
        </w:rPr>
        <w:t>Once information is disclosed pursuant to this signed authorization, I understand that the federal health privacy law (45 C.F.R. Part 164) protecting health information may not apply to the recipient of the information and, therefore, may not prohibit the recipient from re-disclosing it.  Other laws, however, may prohibit re-disclosure.  When this agency discloses mental health and developmental disabilities information protected by state law (G.S. 122C) or substance abuse treatment information protected by federal law (42 C.F.R. Part 2), we must inform the recipient of the information that re-disclosure is prohibited except as permitted or required by these two laws.</w:t>
      </w:r>
    </w:p>
    <w:p w14:paraId="463D1B8B" w14:textId="77777777" w:rsidR="00E2472C" w:rsidRDefault="00E2472C" w:rsidP="00E2472C">
      <w:pPr>
        <w:pBdr>
          <w:left w:val="single" w:sz="4" w:space="4" w:color="auto"/>
          <w:bottom w:val="single" w:sz="4" w:space="1" w:color="auto"/>
          <w:right w:val="single" w:sz="4" w:space="4" w:color="auto"/>
        </w:pBdr>
        <w:rPr>
          <w:sz w:val="18"/>
          <w:szCs w:val="18"/>
        </w:rPr>
      </w:pPr>
    </w:p>
    <w:p w14:paraId="315680C8" w14:textId="77777777" w:rsidR="00E2472C" w:rsidRDefault="00E2472C" w:rsidP="00E2472C">
      <w:pPr>
        <w:pBdr>
          <w:left w:val="single" w:sz="4" w:space="4" w:color="auto"/>
          <w:bottom w:val="single" w:sz="4" w:space="1" w:color="auto"/>
          <w:right w:val="single" w:sz="4" w:space="4" w:color="auto"/>
        </w:pBdr>
        <w:rPr>
          <w:sz w:val="18"/>
          <w:szCs w:val="18"/>
        </w:rPr>
      </w:pPr>
    </w:p>
    <w:p w14:paraId="5E9757F7" w14:textId="77777777" w:rsidR="00E2472C" w:rsidRDefault="00E2472C" w:rsidP="00E2472C">
      <w:pPr>
        <w:pBdr>
          <w:left w:val="single" w:sz="4" w:space="4" w:color="auto"/>
          <w:bottom w:val="single" w:sz="4" w:space="1" w:color="auto"/>
          <w:right w:val="single" w:sz="4" w:space="4" w:color="auto"/>
        </w:pBdr>
        <w:rPr>
          <w:sz w:val="18"/>
          <w:szCs w:val="18"/>
        </w:rPr>
      </w:pPr>
    </w:p>
    <w:p w14:paraId="6F167A5D" w14:textId="77777777" w:rsidR="00E2472C" w:rsidRDefault="00E2472C" w:rsidP="00E2472C">
      <w:pPr>
        <w:pBdr>
          <w:left w:val="single" w:sz="4" w:space="4" w:color="auto"/>
          <w:bottom w:val="single" w:sz="4" w:space="1" w:color="auto"/>
          <w:right w:val="single" w:sz="4" w:space="4" w:color="auto"/>
        </w:pBdr>
        <w:rPr>
          <w:sz w:val="18"/>
          <w:szCs w:val="18"/>
        </w:rPr>
      </w:pPr>
    </w:p>
    <w:p w14:paraId="4C61479B" w14:textId="77777777" w:rsidR="00E2472C" w:rsidRPr="0008617A" w:rsidRDefault="00E2472C" w:rsidP="00E2472C">
      <w:pPr>
        <w:pBdr>
          <w:left w:val="single" w:sz="4" w:space="4" w:color="auto"/>
          <w:bottom w:val="single" w:sz="4" w:space="1" w:color="auto"/>
          <w:right w:val="single" w:sz="4" w:space="4" w:color="auto"/>
        </w:pBd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3597"/>
        <w:gridCol w:w="3595"/>
      </w:tblGrid>
      <w:tr w:rsidR="00E2472C" w14:paraId="0B1FB255" w14:textId="77777777" w:rsidTr="005313DD">
        <w:tc>
          <w:tcPr>
            <w:tcW w:w="1667" w:type="pct"/>
            <w:shd w:val="clear" w:color="auto" w:fill="606060"/>
          </w:tcPr>
          <w:p w14:paraId="4B04EF08" w14:textId="77777777" w:rsidR="00E2472C" w:rsidRDefault="00E2472C" w:rsidP="005313DD">
            <w:pPr>
              <w:rPr>
                <w:sz w:val="16"/>
                <w:szCs w:val="16"/>
              </w:rPr>
            </w:pPr>
          </w:p>
        </w:tc>
        <w:tc>
          <w:tcPr>
            <w:tcW w:w="1667" w:type="pct"/>
          </w:tcPr>
          <w:p w14:paraId="1752EB10" w14:textId="77777777" w:rsidR="00E2472C" w:rsidRDefault="00E2472C" w:rsidP="005313DD">
            <w:pPr>
              <w:jc w:val="center"/>
              <w:rPr>
                <w:b/>
                <w:sz w:val="20"/>
                <w:szCs w:val="20"/>
              </w:rPr>
            </w:pPr>
            <w:r>
              <w:rPr>
                <w:b/>
                <w:sz w:val="20"/>
                <w:szCs w:val="20"/>
              </w:rPr>
              <w:t>REVOCATION AND EXPIRATION</w:t>
            </w:r>
          </w:p>
        </w:tc>
        <w:tc>
          <w:tcPr>
            <w:tcW w:w="1667" w:type="pct"/>
            <w:shd w:val="clear" w:color="auto" w:fill="606060"/>
          </w:tcPr>
          <w:p w14:paraId="63108087" w14:textId="77777777" w:rsidR="00E2472C" w:rsidRDefault="00E2472C" w:rsidP="005313DD">
            <w:pPr>
              <w:rPr>
                <w:sz w:val="16"/>
                <w:szCs w:val="16"/>
              </w:rPr>
            </w:pPr>
          </w:p>
        </w:tc>
      </w:tr>
    </w:tbl>
    <w:p w14:paraId="5A0920F2" w14:textId="77777777" w:rsidR="00E2472C" w:rsidRDefault="00E2472C" w:rsidP="00E2472C">
      <w:pPr>
        <w:pBdr>
          <w:left w:val="single" w:sz="4" w:space="4" w:color="auto"/>
          <w:bottom w:val="single" w:sz="4" w:space="1" w:color="auto"/>
          <w:right w:val="single" w:sz="4" w:space="4" w:color="auto"/>
        </w:pBdr>
        <w:rPr>
          <w:sz w:val="18"/>
          <w:szCs w:val="18"/>
        </w:rPr>
      </w:pPr>
      <w:r w:rsidRPr="0008617A">
        <w:rPr>
          <w:sz w:val="18"/>
          <w:szCs w:val="18"/>
        </w:rPr>
        <w:t xml:space="preserve">I understand that, with certain exceptions, I have the right to revoke this authorization at any time.  [If I want to revoke this authorization, I must do so in writing.]  The procedure for how I may revoke this authorization, as well as the exceptions to my right to revoke, are explained in </w:t>
      </w:r>
      <w:r>
        <w:rPr>
          <w:sz w:val="18"/>
          <w:szCs w:val="18"/>
        </w:rPr>
        <w:t>Silver Lining Care Management</w:t>
      </w:r>
      <w:r w:rsidRPr="0008617A">
        <w:rPr>
          <w:sz w:val="18"/>
          <w:szCs w:val="18"/>
        </w:rPr>
        <w:t>’s Notice of Privacy Practices, a copy of which has been provided to me.</w:t>
      </w:r>
      <w:r>
        <w:rPr>
          <w:sz w:val="18"/>
          <w:szCs w:val="18"/>
        </w:rPr>
        <w:t xml:space="preserve"> </w:t>
      </w:r>
    </w:p>
    <w:p w14:paraId="2B41DB5A" w14:textId="77777777" w:rsidR="00E2472C" w:rsidRDefault="00E2472C" w:rsidP="00E2472C">
      <w:pPr>
        <w:pBdr>
          <w:left w:val="single" w:sz="4" w:space="4" w:color="auto"/>
          <w:bottom w:val="single" w:sz="4" w:space="1" w:color="auto"/>
          <w:right w:val="single" w:sz="4" w:space="4" w:color="auto"/>
        </w:pBdr>
        <w:rPr>
          <w:sz w:val="18"/>
          <w:szCs w:val="18"/>
        </w:rPr>
      </w:pPr>
    </w:p>
    <w:p w14:paraId="1888D3B4" w14:textId="77777777" w:rsidR="00E2472C" w:rsidRPr="00D42548" w:rsidRDefault="00E2472C" w:rsidP="00E2472C">
      <w:pPr>
        <w:pBdr>
          <w:left w:val="single" w:sz="4" w:space="4" w:color="auto"/>
          <w:bottom w:val="single" w:sz="4" w:space="1" w:color="auto"/>
          <w:right w:val="single" w:sz="4" w:space="4" w:color="auto"/>
        </w:pBdr>
        <w:rPr>
          <w:b/>
          <w:bCs/>
          <w:u w:val="single"/>
        </w:rPr>
      </w:pPr>
      <w:r w:rsidRPr="00D42548">
        <w:rPr>
          <w:b/>
          <w:bCs/>
        </w:rPr>
        <w:t>If not revoked earlier, this authorization is valid from the signature date through the expiration date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3597"/>
        <w:gridCol w:w="3595"/>
      </w:tblGrid>
      <w:tr w:rsidR="00E2472C" w14:paraId="608998B9" w14:textId="77777777" w:rsidTr="005313DD">
        <w:tc>
          <w:tcPr>
            <w:tcW w:w="1667" w:type="pct"/>
            <w:shd w:val="clear" w:color="auto" w:fill="606060"/>
          </w:tcPr>
          <w:p w14:paraId="542E6938" w14:textId="77777777" w:rsidR="00E2472C" w:rsidRDefault="00E2472C" w:rsidP="005313DD">
            <w:pPr>
              <w:rPr>
                <w:sz w:val="20"/>
                <w:szCs w:val="20"/>
              </w:rPr>
            </w:pPr>
          </w:p>
        </w:tc>
        <w:tc>
          <w:tcPr>
            <w:tcW w:w="1667" w:type="pct"/>
          </w:tcPr>
          <w:p w14:paraId="13877877" w14:textId="77777777" w:rsidR="00E2472C" w:rsidRDefault="00E2472C" w:rsidP="005313DD">
            <w:pPr>
              <w:jc w:val="center"/>
              <w:rPr>
                <w:b/>
                <w:sz w:val="20"/>
                <w:szCs w:val="20"/>
              </w:rPr>
            </w:pPr>
            <w:r>
              <w:rPr>
                <w:b/>
                <w:sz w:val="20"/>
                <w:szCs w:val="20"/>
              </w:rPr>
              <w:t>NOTICE OF VOLUNTARINESS</w:t>
            </w:r>
          </w:p>
        </w:tc>
        <w:tc>
          <w:tcPr>
            <w:tcW w:w="1667" w:type="pct"/>
            <w:shd w:val="clear" w:color="auto" w:fill="606060"/>
          </w:tcPr>
          <w:p w14:paraId="4F252F04" w14:textId="77777777" w:rsidR="00E2472C" w:rsidRDefault="00E2472C" w:rsidP="005313DD">
            <w:pPr>
              <w:rPr>
                <w:sz w:val="20"/>
                <w:szCs w:val="20"/>
              </w:rPr>
            </w:pPr>
          </w:p>
        </w:tc>
      </w:tr>
    </w:tbl>
    <w:p w14:paraId="19B4DD1B" w14:textId="77777777" w:rsidR="00E2472C" w:rsidRDefault="00E2472C" w:rsidP="00E2472C">
      <w:pPr>
        <w:pBdr>
          <w:left w:val="single" w:sz="4" w:space="4" w:color="auto"/>
          <w:bottom w:val="single" w:sz="4" w:space="1" w:color="auto"/>
          <w:right w:val="single" w:sz="4" w:space="4" w:color="auto"/>
        </w:pBdr>
        <w:rPr>
          <w:sz w:val="18"/>
          <w:szCs w:val="18"/>
        </w:rPr>
      </w:pPr>
      <w:r w:rsidRPr="0008617A">
        <w:rPr>
          <w:sz w:val="18"/>
          <w:szCs w:val="18"/>
        </w:rPr>
        <w:t xml:space="preserve">I understand that I may refuse to sign this authorization form.  If I choose not to sign this form, I understand that </w:t>
      </w:r>
      <w:r>
        <w:rPr>
          <w:sz w:val="18"/>
          <w:szCs w:val="18"/>
        </w:rPr>
        <w:t>Silver Lining Care Management</w:t>
      </w:r>
      <w:r w:rsidRPr="0008617A">
        <w:rPr>
          <w:sz w:val="18"/>
          <w:szCs w:val="18"/>
        </w:rPr>
        <w:t xml:space="preserve">. </w:t>
      </w:r>
      <w:r>
        <w:rPr>
          <w:sz w:val="18"/>
          <w:szCs w:val="18"/>
        </w:rPr>
        <w:t>c</w:t>
      </w:r>
      <w:r w:rsidRPr="0008617A">
        <w:rPr>
          <w:sz w:val="18"/>
          <w:szCs w:val="18"/>
        </w:rPr>
        <w:t xml:space="preserve">annot deny or refuse to provide treatment, payment, enrollment in a health plan, or eligibility for benefits on my refusal to sign. </w:t>
      </w:r>
    </w:p>
    <w:p w14:paraId="4A931DDD" w14:textId="77777777" w:rsidR="00E2472C" w:rsidRPr="0008617A" w:rsidRDefault="00E2472C" w:rsidP="00E2472C">
      <w:pPr>
        <w:pBdr>
          <w:left w:val="single" w:sz="4" w:space="4" w:color="auto"/>
          <w:bottom w:val="single" w:sz="4" w:space="1" w:color="auto"/>
          <w:right w:val="single" w:sz="4" w:space="4" w:color="auto"/>
        </w:pBd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3597"/>
        <w:gridCol w:w="3595"/>
      </w:tblGrid>
      <w:tr w:rsidR="00E2472C" w14:paraId="2545BB91" w14:textId="77777777" w:rsidTr="005313DD">
        <w:tc>
          <w:tcPr>
            <w:tcW w:w="1667" w:type="pct"/>
            <w:shd w:val="clear" w:color="auto" w:fill="606060"/>
          </w:tcPr>
          <w:p w14:paraId="08ED84F3" w14:textId="77777777" w:rsidR="00E2472C" w:rsidRDefault="00E2472C" w:rsidP="005313DD">
            <w:pPr>
              <w:rPr>
                <w:sz w:val="20"/>
                <w:szCs w:val="20"/>
              </w:rPr>
            </w:pPr>
          </w:p>
        </w:tc>
        <w:tc>
          <w:tcPr>
            <w:tcW w:w="1667" w:type="pct"/>
          </w:tcPr>
          <w:p w14:paraId="1B1213B4" w14:textId="77777777" w:rsidR="00E2472C" w:rsidRDefault="00E2472C" w:rsidP="005313DD">
            <w:pPr>
              <w:jc w:val="center"/>
              <w:rPr>
                <w:b/>
                <w:sz w:val="20"/>
                <w:szCs w:val="20"/>
              </w:rPr>
            </w:pPr>
            <w:r>
              <w:rPr>
                <w:b/>
                <w:sz w:val="20"/>
                <w:szCs w:val="20"/>
              </w:rPr>
              <w:t>SIGNATURES</w:t>
            </w:r>
          </w:p>
        </w:tc>
        <w:tc>
          <w:tcPr>
            <w:tcW w:w="1667" w:type="pct"/>
            <w:shd w:val="clear" w:color="auto" w:fill="606060"/>
          </w:tcPr>
          <w:p w14:paraId="1F8AA76D" w14:textId="77777777" w:rsidR="00E2472C" w:rsidRDefault="00E2472C" w:rsidP="005313DD">
            <w:pPr>
              <w:rPr>
                <w:sz w:val="20"/>
                <w:szCs w:val="20"/>
              </w:rPr>
            </w:pPr>
          </w:p>
        </w:tc>
      </w:tr>
    </w:tbl>
    <w:p w14:paraId="7F3981A3" w14:textId="77777777" w:rsidR="00E2472C" w:rsidRDefault="00E2472C" w:rsidP="00E2472C">
      <w:pPr>
        <w:pBdr>
          <w:left w:val="single" w:sz="4" w:space="4" w:color="auto"/>
          <w:bottom w:val="single" w:sz="4" w:space="1" w:color="auto"/>
          <w:right w:val="single" w:sz="4" w:space="4" w:color="auto"/>
        </w:pBdr>
        <w:rPr>
          <w:sz w:val="20"/>
          <w:szCs w:val="20"/>
        </w:rPr>
      </w:pPr>
    </w:p>
    <w:p w14:paraId="5C2F53DB" w14:textId="77777777" w:rsidR="00E2472C" w:rsidRDefault="00E2472C" w:rsidP="00E2472C">
      <w:pPr>
        <w:pBdr>
          <w:left w:val="single" w:sz="4" w:space="4" w:color="auto"/>
          <w:bottom w:val="single" w:sz="4" w:space="1" w:color="auto"/>
          <w:right w:val="single" w:sz="4" w:space="4" w:color="auto"/>
        </w:pBdr>
        <w:rPr>
          <w:sz w:val="20"/>
          <w:szCs w:val="20"/>
        </w:rPr>
      </w:pPr>
    </w:p>
    <w:p w14:paraId="1EB0EC53" w14:textId="77777777" w:rsidR="00E2472C" w:rsidRDefault="00E2472C" w:rsidP="00E2472C">
      <w:pPr>
        <w:pBdr>
          <w:left w:val="single" w:sz="4" w:space="4" w:color="auto"/>
          <w:bottom w:val="single" w:sz="4" w:space="1" w:color="auto"/>
          <w:right w:val="single" w:sz="4" w:space="4" w:color="auto"/>
        </w:pBdr>
        <w:rPr>
          <w:sz w:val="20"/>
          <w:szCs w:val="20"/>
        </w:rPr>
      </w:pPr>
    </w:p>
    <w:p w14:paraId="0466F7FC" w14:textId="77777777" w:rsidR="00E2472C" w:rsidRDefault="00E2472C" w:rsidP="00E2472C">
      <w:pPr>
        <w:pBdr>
          <w:left w:val="single" w:sz="4" w:space="4" w:color="auto"/>
          <w:bottom w:val="single" w:sz="4" w:space="1" w:color="auto"/>
          <w:right w:val="single" w:sz="4" w:space="4" w:color="auto"/>
        </w:pBdr>
        <w:rPr>
          <w:sz w:val="20"/>
          <w:szCs w:val="20"/>
        </w:rPr>
      </w:pPr>
      <w:r>
        <w:rPr>
          <w:sz w:val="20"/>
          <w:szCs w:val="20"/>
        </w:rPr>
        <w:t>Signature of Consumer (If needed): ______________________________________</w:t>
      </w:r>
      <w:r>
        <w:rPr>
          <w:sz w:val="20"/>
          <w:szCs w:val="20"/>
        </w:rPr>
        <w:tab/>
      </w:r>
      <w:r>
        <w:rPr>
          <w:sz w:val="20"/>
          <w:szCs w:val="20"/>
        </w:rPr>
        <w:tab/>
        <w:t>Sign Date: ___________________</w:t>
      </w:r>
    </w:p>
    <w:p w14:paraId="7D442B20" w14:textId="77777777" w:rsidR="00E2472C" w:rsidRDefault="00E2472C" w:rsidP="00E2472C">
      <w:pPr>
        <w:pBdr>
          <w:left w:val="single" w:sz="4" w:space="4" w:color="auto"/>
          <w:bottom w:val="single" w:sz="4" w:space="1" w:color="auto"/>
          <w:right w:val="single" w:sz="4" w:space="4" w:color="auto"/>
        </w:pBdr>
        <w:rPr>
          <w:sz w:val="20"/>
          <w:szCs w:val="20"/>
        </w:rPr>
      </w:pPr>
    </w:p>
    <w:p w14:paraId="3B376DC0" w14:textId="77777777" w:rsidR="00E2472C" w:rsidRDefault="00E2472C" w:rsidP="00E2472C">
      <w:pPr>
        <w:pBdr>
          <w:left w:val="single" w:sz="4" w:space="4" w:color="auto"/>
          <w:bottom w:val="single" w:sz="4" w:space="1" w:color="auto"/>
          <w:right w:val="single" w:sz="4" w:space="4" w:color="auto"/>
        </w:pBdr>
        <w:rPr>
          <w:sz w:val="20"/>
          <w:szCs w:val="20"/>
        </w:rPr>
      </w:pPr>
    </w:p>
    <w:p w14:paraId="587A33CB" w14:textId="77777777" w:rsidR="00E2472C" w:rsidRDefault="00E2472C" w:rsidP="00E2472C">
      <w:pPr>
        <w:pBdr>
          <w:left w:val="single" w:sz="4" w:space="4" w:color="auto"/>
          <w:bottom w:val="single" w:sz="4" w:space="1" w:color="auto"/>
          <w:right w:val="single" w:sz="4" w:space="4" w:color="auto"/>
        </w:pBdr>
        <w:rPr>
          <w:sz w:val="20"/>
          <w:szCs w:val="20"/>
        </w:rPr>
      </w:pPr>
    </w:p>
    <w:p w14:paraId="6321D2CD" w14:textId="77777777" w:rsidR="00E2472C" w:rsidRDefault="00E2472C" w:rsidP="00E2472C">
      <w:pPr>
        <w:pBdr>
          <w:left w:val="single" w:sz="4" w:space="4" w:color="auto"/>
          <w:bottom w:val="single" w:sz="4" w:space="1" w:color="auto"/>
          <w:right w:val="single" w:sz="4" w:space="4" w:color="auto"/>
        </w:pBdr>
        <w:rPr>
          <w:sz w:val="20"/>
          <w:szCs w:val="20"/>
        </w:rPr>
      </w:pPr>
      <w:r>
        <w:rPr>
          <w:sz w:val="20"/>
          <w:szCs w:val="20"/>
        </w:rPr>
        <w:t>Printed Name of Consumer: ____________________________________________</w:t>
      </w:r>
      <w:r>
        <w:rPr>
          <w:sz w:val="20"/>
          <w:szCs w:val="20"/>
        </w:rPr>
        <w:tab/>
      </w:r>
      <w:r>
        <w:rPr>
          <w:sz w:val="20"/>
          <w:szCs w:val="20"/>
        </w:rPr>
        <w:tab/>
        <w:t>Expiration Date: ______________</w:t>
      </w:r>
    </w:p>
    <w:p w14:paraId="23A0FD6F" w14:textId="77777777" w:rsidR="00E2472C" w:rsidRDefault="00E2472C" w:rsidP="00E2472C">
      <w:pPr>
        <w:pBdr>
          <w:left w:val="single" w:sz="4" w:space="4" w:color="auto"/>
          <w:bottom w:val="single" w:sz="4" w:space="1" w:color="auto"/>
          <w:right w:val="single" w:sz="4" w:space="4" w:color="auto"/>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(Last day of MCO ISP)</w:t>
      </w:r>
    </w:p>
    <w:p w14:paraId="72274192" w14:textId="77777777" w:rsidR="00E2472C" w:rsidRDefault="00E2472C" w:rsidP="00E2472C">
      <w:pPr>
        <w:pBdr>
          <w:left w:val="single" w:sz="4" w:space="4" w:color="auto"/>
          <w:bottom w:val="single" w:sz="4" w:space="1" w:color="auto"/>
          <w:right w:val="single" w:sz="4" w:space="4" w:color="auto"/>
        </w:pBdr>
        <w:rPr>
          <w:sz w:val="20"/>
          <w:szCs w:val="20"/>
        </w:rPr>
      </w:pPr>
    </w:p>
    <w:p w14:paraId="670B6B5B" w14:textId="77777777" w:rsidR="00E2472C" w:rsidRDefault="00E2472C" w:rsidP="00E2472C">
      <w:pPr>
        <w:pBdr>
          <w:left w:val="single" w:sz="4" w:space="4" w:color="auto"/>
          <w:bottom w:val="single" w:sz="4" w:space="1" w:color="auto"/>
          <w:right w:val="single" w:sz="4" w:space="4" w:color="auto"/>
        </w:pBd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C2282DC" w14:textId="77777777" w:rsidR="00E2472C" w:rsidRDefault="00E2472C" w:rsidP="00E2472C">
      <w:pPr>
        <w:pBdr>
          <w:left w:val="single" w:sz="4" w:space="4" w:color="auto"/>
          <w:bottom w:val="single" w:sz="4" w:space="1" w:color="auto"/>
          <w:right w:val="single" w:sz="4" w:space="4" w:color="auto"/>
        </w:pBdr>
        <w:rPr>
          <w:sz w:val="20"/>
          <w:szCs w:val="20"/>
          <w:u w:val="single"/>
        </w:rPr>
      </w:pPr>
    </w:p>
    <w:p w14:paraId="130314FB" w14:textId="77777777" w:rsidR="00E2472C" w:rsidRDefault="00E2472C" w:rsidP="00E2472C">
      <w:pPr>
        <w:pBdr>
          <w:left w:val="single" w:sz="4" w:space="4" w:color="auto"/>
          <w:bottom w:val="single" w:sz="4" w:space="1" w:color="auto"/>
          <w:right w:val="single" w:sz="4" w:space="4" w:color="auto"/>
        </w:pBdr>
        <w:rPr>
          <w:sz w:val="20"/>
          <w:szCs w:val="20"/>
          <w:u w:val="single"/>
        </w:rPr>
      </w:pPr>
    </w:p>
    <w:p w14:paraId="7848999A" w14:textId="77777777" w:rsidR="00E2472C" w:rsidRPr="00DC7605" w:rsidRDefault="00E2472C" w:rsidP="00E2472C">
      <w:pPr>
        <w:pBdr>
          <w:left w:val="single" w:sz="4" w:space="4" w:color="auto"/>
          <w:bottom w:val="single" w:sz="4" w:space="1" w:color="auto"/>
          <w:right w:val="single" w:sz="4" w:space="4" w:color="auto"/>
        </w:pBdr>
        <w:rPr>
          <w:sz w:val="20"/>
          <w:szCs w:val="20"/>
          <w:u w:val="single"/>
        </w:rPr>
      </w:pPr>
    </w:p>
    <w:p w14:paraId="1439A089" w14:textId="77777777" w:rsidR="00E2472C" w:rsidRDefault="00E2472C" w:rsidP="00E2472C">
      <w:pPr>
        <w:pBdr>
          <w:left w:val="single" w:sz="4" w:space="4" w:color="auto"/>
          <w:bottom w:val="single" w:sz="4" w:space="1" w:color="auto"/>
          <w:right w:val="single" w:sz="4" w:space="4" w:color="auto"/>
        </w:pBdr>
        <w:rPr>
          <w:sz w:val="20"/>
          <w:szCs w:val="20"/>
        </w:rPr>
      </w:pPr>
      <w:r>
        <w:rPr>
          <w:sz w:val="20"/>
          <w:szCs w:val="20"/>
        </w:rPr>
        <w:t>Signature of LRP/Guardian (If needed): ___________________________________</w:t>
      </w:r>
      <w:r>
        <w:rPr>
          <w:sz w:val="20"/>
          <w:szCs w:val="20"/>
        </w:rPr>
        <w:tab/>
      </w:r>
      <w:r>
        <w:rPr>
          <w:sz w:val="20"/>
          <w:szCs w:val="20"/>
        </w:rPr>
        <w:tab/>
        <w:t>Sign Date: ________________</w:t>
      </w:r>
    </w:p>
    <w:p w14:paraId="01D0575A" w14:textId="77777777" w:rsidR="00E2472C" w:rsidRDefault="00E2472C" w:rsidP="00E2472C">
      <w:pPr>
        <w:pBdr>
          <w:left w:val="single" w:sz="4" w:space="4" w:color="auto"/>
          <w:bottom w:val="single" w:sz="4" w:space="1" w:color="auto"/>
          <w:right w:val="single" w:sz="4" w:space="4" w:color="auto"/>
        </w:pBdr>
        <w:rPr>
          <w:sz w:val="20"/>
          <w:szCs w:val="20"/>
        </w:rPr>
      </w:pPr>
    </w:p>
    <w:p w14:paraId="30B3D849" w14:textId="77777777" w:rsidR="00E2472C" w:rsidRDefault="00E2472C" w:rsidP="00E2472C">
      <w:pPr>
        <w:pBdr>
          <w:left w:val="single" w:sz="4" w:space="4" w:color="auto"/>
          <w:bottom w:val="single" w:sz="4" w:space="1" w:color="auto"/>
          <w:right w:val="single" w:sz="4" w:space="4" w:color="auto"/>
        </w:pBdr>
        <w:rPr>
          <w:sz w:val="20"/>
          <w:szCs w:val="20"/>
        </w:rPr>
      </w:pPr>
    </w:p>
    <w:p w14:paraId="7E7D3206" w14:textId="77777777" w:rsidR="00E2472C" w:rsidRDefault="00E2472C" w:rsidP="00E2472C">
      <w:pPr>
        <w:pBdr>
          <w:left w:val="single" w:sz="4" w:space="4" w:color="auto"/>
          <w:bottom w:val="single" w:sz="4" w:space="1" w:color="auto"/>
          <w:right w:val="single" w:sz="4" w:space="4" w:color="auto"/>
        </w:pBdr>
        <w:rPr>
          <w:sz w:val="20"/>
          <w:szCs w:val="20"/>
        </w:rPr>
      </w:pPr>
    </w:p>
    <w:p w14:paraId="23F5084B" w14:textId="77777777" w:rsidR="00E2472C" w:rsidRDefault="00E2472C" w:rsidP="00E2472C">
      <w:pPr>
        <w:pBdr>
          <w:left w:val="single" w:sz="4" w:space="4" w:color="auto"/>
          <w:bottom w:val="single" w:sz="4" w:space="1" w:color="auto"/>
          <w:right w:val="single" w:sz="4" w:space="4" w:color="auto"/>
        </w:pBdr>
        <w:rPr>
          <w:sz w:val="20"/>
          <w:szCs w:val="20"/>
        </w:rPr>
      </w:pPr>
    </w:p>
    <w:p w14:paraId="0A4BDF52" w14:textId="77777777" w:rsidR="00E2472C" w:rsidRDefault="00E2472C" w:rsidP="00E2472C">
      <w:pPr>
        <w:pBdr>
          <w:left w:val="single" w:sz="4" w:space="4" w:color="auto"/>
          <w:bottom w:val="single" w:sz="4" w:space="1" w:color="auto"/>
          <w:right w:val="single" w:sz="4" w:space="4" w:color="auto"/>
        </w:pBdr>
        <w:rPr>
          <w:sz w:val="20"/>
          <w:szCs w:val="20"/>
        </w:rPr>
      </w:pPr>
      <w:r>
        <w:rPr>
          <w:sz w:val="20"/>
          <w:szCs w:val="20"/>
        </w:rPr>
        <w:t>Printed Name of LRP/Guardian: _________________________________________</w:t>
      </w:r>
      <w:r>
        <w:rPr>
          <w:sz w:val="20"/>
          <w:szCs w:val="20"/>
        </w:rPr>
        <w:tab/>
      </w:r>
      <w:r>
        <w:rPr>
          <w:sz w:val="20"/>
          <w:szCs w:val="20"/>
        </w:rPr>
        <w:tab/>
        <w:t>Expiration Date: ____________</w:t>
      </w:r>
    </w:p>
    <w:p w14:paraId="1BC2F780" w14:textId="77777777" w:rsidR="00E2472C" w:rsidRDefault="00E2472C" w:rsidP="00E2472C">
      <w:pPr>
        <w:pBdr>
          <w:left w:val="single" w:sz="4" w:space="4" w:color="auto"/>
          <w:bottom w:val="single" w:sz="4" w:space="1" w:color="auto"/>
          <w:right w:val="single" w:sz="4" w:space="4" w:color="auto"/>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(Last day of MCO ISP)</w:t>
      </w:r>
    </w:p>
    <w:p w14:paraId="219DB182" w14:textId="77777777" w:rsidR="00E2472C" w:rsidRDefault="00E2472C" w:rsidP="00E2472C">
      <w:pPr>
        <w:pBdr>
          <w:left w:val="single" w:sz="4" w:space="4" w:color="auto"/>
          <w:bottom w:val="single" w:sz="4" w:space="1" w:color="auto"/>
          <w:right w:val="single" w:sz="4" w:space="4" w:color="auto"/>
        </w:pBdr>
        <w:rPr>
          <w:sz w:val="20"/>
          <w:szCs w:val="20"/>
        </w:rPr>
      </w:pPr>
    </w:p>
    <w:p w14:paraId="39AF910F" w14:textId="77777777" w:rsidR="00E2472C" w:rsidRDefault="00E2472C" w:rsidP="00E2472C">
      <w:pPr>
        <w:pBdr>
          <w:left w:val="single" w:sz="4" w:space="4" w:color="auto"/>
          <w:bottom w:val="single" w:sz="4" w:space="1" w:color="auto"/>
          <w:right w:val="single" w:sz="4" w:space="4" w:color="auto"/>
        </w:pBdr>
        <w:rPr>
          <w:sz w:val="20"/>
          <w:szCs w:val="20"/>
        </w:rPr>
      </w:pPr>
    </w:p>
    <w:p w14:paraId="39E98AD9" w14:textId="1394E448" w:rsidR="00E2472C" w:rsidRDefault="00E2472C"/>
    <w:p w14:paraId="56A4AEF7" w14:textId="77777777" w:rsidR="00E2472C" w:rsidRDefault="00E2472C" w:rsidP="00E2472C">
      <w:pPr>
        <w:pStyle w:val="Title"/>
        <w:rPr>
          <w:sz w:val="22"/>
          <w:szCs w:val="22"/>
        </w:rPr>
      </w:pPr>
    </w:p>
    <w:p w14:paraId="06D90D0E" w14:textId="77777777" w:rsidR="00E2472C" w:rsidRPr="00552930" w:rsidRDefault="00E2472C" w:rsidP="00E2472C">
      <w:pPr>
        <w:pStyle w:val="Title"/>
        <w:rPr>
          <w:szCs w:val="28"/>
        </w:rPr>
      </w:pPr>
      <w:r w:rsidRPr="00552930">
        <w:rPr>
          <w:szCs w:val="28"/>
        </w:rPr>
        <w:t>Photograph &amp; Video Release Form</w:t>
      </w:r>
    </w:p>
    <w:p w14:paraId="4FD684F6" w14:textId="77777777" w:rsidR="00E2472C" w:rsidRPr="00B84D66" w:rsidRDefault="00E2472C" w:rsidP="00E2472C">
      <w:pPr>
        <w:spacing w:after="0"/>
        <w:jc w:val="center"/>
        <w:rPr>
          <w:b/>
          <w:bCs/>
        </w:rPr>
      </w:pPr>
    </w:p>
    <w:p w14:paraId="73B7B804" w14:textId="77777777" w:rsidR="00E2472C" w:rsidRPr="00552930" w:rsidRDefault="00E2472C" w:rsidP="00E2472C">
      <w:pPr>
        <w:rPr>
          <w:sz w:val="21"/>
          <w:szCs w:val="21"/>
        </w:rPr>
      </w:pPr>
      <w:r w:rsidRPr="00552930">
        <w:rPr>
          <w:sz w:val="21"/>
          <w:szCs w:val="21"/>
        </w:rPr>
        <w:t xml:space="preserve">I hereby grant permission to the rights of my image, likeness and sound of my voice as recorded on audio or video tape without payment or any other consideration.  I understand that my image may be edited, copied, exhibited, published or distributed and waive the right to inspect or approve the finished product wherein my likeness appears. Additionally, I waive any right to royalties or other compensation arising or related to the use of my image or recording.  I also understand that this material may be used in diverse educational settings within an unrestricted geographic area.  </w:t>
      </w:r>
    </w:p>
    <w:p w14:paraId="6A1B6BCF" w14:textId="77777777" w:rsidR="00E2472C" w:rsidRPr="00552930" w:rsidRDefault="00E2472C" w:rsidP="00E2472C">
      <w:pPr>
        <w:rPr>
          <w:sz w:val="21"/>
          <w:szCs w:val="21"/>
        </w:rPr>
      </w:pPr>
      <w:r w:rsidRPr="00552930">
        <w:rPr>
          <w:sz w:val="21"/>
          <w:szCs w:val="21"/>
        </w:rPr>
        <w:t>Photographic, audio or video recordings may be used for the following purposes:</w:t>
      </w:r>
    </w:p>
    <w:p w14:paraId="3903D5DE" w14:textId="77777777" w:rsidR="00E2472C" w:rsidRPr="00552930" w:rsidRDefault="00E2472C" w:rsidP="00E2472C">
      <w:pPr>
        <w:numPr>
          <w:ilvl w:val="0"/>
          <w:numId w:val="1"/>
        </w:numPr>
        <w:spacing w:after="0" w:line="240" w:lineRule="auto"/>
        <w:rPr>
          <w:sz w:val="21"/>
          <w:szCs w:val="21"/>
        </w:rPr>
      </w:pPr>
      <w:r>
        <w:rPr>
          <w:sz w:val="21"/>
          <w:szCs w:val="21"/>
        </w:rPr>
        <w:t>C</w:t>
      </w:r>
      <w:r w:rsidRPr="00552930">
        <w:rPr>
          <w:sz w:val="21"/>
          <w:szCs w:val="21"/>
        </w:rPr>
        <w:t>onference presentations</w:t>
      </w:r>
    </w:p>
    <w:p w14:paraId="63306E2D" w14:textId="77777777" w:rsidR="00E2472C" w:rsidRPr="00552930" w:rsidRDefault="00E2472C" w:rsidP="00E2472C">
      <w:pPr>
        <w:numPr>
          <w:ilvl w:val="0"/>
          <w:numId w:val="1"/>
        </w:numPr>
        <w:spacing w:after="0" w:line="240" w:lineRule="auto"/>
        <w:rPr>
          <w:sz w:val="21"/>
          <w:szCs w:val="21"/>
        </w:rPr>
      </w:pPr>
      <w:r>
        <w:rPr>
          <w:sz w:val="21"/>
          <w:szCs w:val="21"/>
        </w:rPr>
        <w:t>E</w:t>
      </w:r>
      <w:r w:rsidRPr="00552930">
        <w:rPr>
          <w:sz w:val="21"/>
          <w:szCs w:val="21"/>
        </w:rPr>
        <w:t>ducational presentations or courses</w:t>
      </w:r>
    </w:p>
    <w:p w14:paraId="53FFADF5" w14:textId="77777777" w:rsidR="00E2472C" w:rsidRPr="00552930" w:rsidRDefault="00E2472C" w:rsidP="00E2472C">
      <w:pPr>
        <w:numPr>
          <w:ilvl w:val="0"/>
          <w:numId w:val="1"/>
        </w:numPr>
        <w:spacing w:after="0" w:line="240" w:lineRule="auto"/>
        <w:rPr>
          <w:sz w:val="21"/>
          <w:szCs w:val="21"/>
        </w:rPr>
      </w:pPr>
      <w:r>
        <w:rPr>
          <w:sz w:val="21"/>
          <w:szCs w:val="21"/>
        </w:rPr>
        <w:t>I</w:t>
      </w:r>
      <w:r w:rsidRPr="00552930">
        <w:rPr>
          <w:sz w:val="21"/>
          <w:szCs w:val="21"/>
        </w:rPr>
        <w:t xml:space="preserve">nformational </w:t>
      </w:r>
      <w:r>
        <w:rPr>
          <w:sz w:val="21"/>
          <w:szCs w:val="21"/>
        </w:rPr>
        <w:t xml:space="preserve">and marketing </w:t>
      </w:r>
      <w:r w:rsidRPr="00552930">
        <w:rPr>
          <w:sz w:val="21"/>
          <w:szCs w:val="21"/>
        </w:rPr>
        <w:t>presentations</w:t>
      </w:r>
    </w:p>
    <w:p w14:paraId="12C16247" w14:textId="77777777" w:rsidR="00E2472C" w:rsidRPr="00552930" w:rsidRDefault="00E2472C" w:rsidP="00E2472C">
      <w:pPr>
        <w:numPr>
          <w:ilvl w:val="0"/>
          <w:numId w:val="1"/>
        </w:numPr>
        <w:spacing w:after="0" w:line="240" w:lineRule="auto"/>
        <w:rPr>
          <w:sz w:val="21"/>
          <w:szCs w:val="21"/>
        </w:rPr>
      </w:pPr>
      <w:r>
        <w:rPr>
          <w:sz w:val="21"/>
          <w:szCs w:val="21"/>
        </w:rPr>
        <w:t>O</w:t>
      </w:r>
      <w:r w:rsidRPr="00552930">
        <w:rPr>
          <w:sz w:val="21"/>
          <w:szCs w:val="21"/>
        </w:rPr>
        <w:t>n-line educational courses</w:t>
      </w:r>
      <w:r>
        <w:rPr>
          <w:sz w:val="21"/>
          <w:szCs w:val="21"/>
        </w:rPr>
        <w:t xml:space="preserve"> or informational presentations</w:t>
      </w:r>
    </w:p>
    <w:p w14:paraId="1FE40234" w14:textId="77777777" w:rsidR="00E2472C" w:rsidRPr="00552930" w:rsidRDefault="00E2472C" w:rsidP="00E2472C">
      <w:pPr>
        <w:numPr>
          <w:ilvl w:val="0"/>
          <w:numId w:val="1"/>
        </w:numPr>
        <w:spacing w:after="0" w:line="240" w:lineRule="auto"/>
        <w:rPr>
          <w:sz w:val="21"/>
          <w:szCs w:val="21"/>
        </w:rPr>
      </w:pPr>
      <w:r>
        <w:rPr>
          <w:sz w:val="21"/>
          <w:szCs w:val="21"/>
        </w:rPr>
        <w:t>E</w:t>
      </w:r>
      <w:r w:rsidRPr="00552930">
        <w:rPr>
          <w:sz w:val="21"/>
          <w:szCs w:val="21"/>
        </w:rPr>
        <w:t>ducational videos</w:t>
      </w:r>
    </w:p>
    <w:p w14:paraId="09355884" w14:textId="77777777" w:rsidR="00E2472C" w:rsidRPr="00552930" w:rsidRDefault="00E2472C" w:rsidP="00E2472C">
      <w:pPr>
        <w:spacing w:after="0"/>
        <w:rPr>
          <w:sz w:val="21"/>
          <w:szCs w:val="21"/>
        </w:rPr>
      </w:pPr>
    </w:p>
    <w:p w14:paraId="5E916857" w14:textId="77777777" w:rsidR="00E2472C" w:rsidRPr="00552930" w:rsidRDefault="00E2472C" w:rsidP="00E2472C">
      <w:pPr>
        <w:spacing w:after="0"/>
        <w:rPr>
          <w:sz w:val="21"/>
          <w:szCs w:val="21"/>
        </w:rPr>
      </w:pPr>
      <w:r w:rsidRPr="00552930">
        <w:rPr>
          <w:sz w:val="21"/>
          <w:szCs w:val="21"/>
        </w:rPr>
        <w:t xml:space="preserve">By signing this </w:t>
      </w:r>
      <w:proofErr w:type="gramStart"/>
      <w:r w:rsidRPr="00552930">
        <w:rPr>
          <w:sz w:val="21"/>
          <w:szCs w:val="21"/>
        </w:rPr>
        <w:t>release</w:t>
      </w:r>
      <w:proofErr w:type="gramEnd"/>
      <w:r w:rsidRPr="00552930">
        <w:rPr>
          <w:sz w:val="21"/>
          <w:szCs w:val="21"/>
        </w:rPr>
        <w:t xml:space="preserve"> I understand this permission signifies that photographic or video recordings of me may be electronically displayed via the Internet or in the public educational setting.</w:t>
      </w:r>
    </w:p>
    <w:p w14:paraId="0B5CA7C7" w14:textId="77777777" w:rsidR="00E2472C" w:rsidRPr="00552930" w:rsidRDefault="00E2472C" w:rsidP="00E2472C">
      <w:pPr>
        <w:spacing w:after="0"/>
        <w:rPr>
          <w:sz w:val="21"/>
          <w:szCs w:val="21"/>
        </w:rPr>
      </w:pPr>
      <w:r w:rsidRPr="00552930">
        <w:rPr>
          <w:sz w:val="21"/>
          <w:szCs w:val="21"/>
        </w:rPr>
        <w:t>I will be consulted about the use of the photographs or video recording for any purpose other than those listed above.</w:t>
      </w:r>
    </w:p>
    <w:p w14:paraId="7C9D2C6B" w14:textId="77777777" w:rsidR="00E2472C" w:rsidRPr="00552930" w:rsidRDefault="00E2472C" w:rsidP="00E2472C">
      <w:pPr>
        <w:spacing w:after="0"/>
        <w:rPr>
          <w:sz w:val="21"/>
          <w:szCs w:val="21"/>
        </w:rPr>
      </w:pPr>
      <w:r w:rsidRPr="00552930">
        <w:rPr>
          <w:sz w:val="21"/>
          <w:szCs w:val="21"/>
        </w:rPr>
        <w:t>There is no time limit on the validity of this release nor is there any geographic limitation on where these materials may be distributed.</w:t>
      </w:r>
    </w:p>
    <w:p w14:paraId="34BE0EBD" w14:textId="77777777" w:rsidR="00E2472C" w:rsidRPr="00552930" w:rsidRDefault="00E2472C" w:rsidP="00E2472C">
      <w:pPr>
        <w:spacing w:after="0"/>
        <w:rPr>
          <w:sz w:val="21"/>
          <w:szCs w:val="21"/>
        </w:rPr>
      </w:pPr>
      <w:r w:rsidRPr="00552930">
        <w:rPr>
          <w:sz w:val="21"/>
          <w:szCs w:val="21"/>
        </w:rPr>
        <w:t>This release applies to photographic, audio or video recordings collected as part of the sessions listed on this document only.</w:t>
      </w:r>
    </w:p>
    <w:p w14:paraId="7A484AE3" w14:textId="77777777" w:rsidR="00E2472C" w:rsidRDefault="00E2472C" w:rsidP="00E2472C">
      <w:pPr>
        <w:spacing w:after="0"/>
        <w:rPr>
          <w:sz w:val="21"/>
          <w:szCs w:val="21"/>
        </w:rPr>
      </w:pPr>
      <w:r w:rsidRPr="00552930">
        <w:rPr>
          <w:sz w:val="21"/>
          <w:szCs w:val="21"/>
        </w:rPr>
        <w:t xml:space="preserve">By signing this </w:t>
      </w:r>
      <w:proofErr w:type="gramStart"/>
      <w:r w:rsidRPr="00552930">
        <w:rPr>
          <w:sz w:val="21"/>
          <w:szCs w:val="21"/>
        </w:rPr>
        <w:t>form</w:t>
      </w:r>
      <w:proofErr w:type="gramEnd"/>
      <w:r w:rsidRPr="00552930">
        <w:rPr>
          <w:sz w:val="21"/>
          <w:szCs w:val="21"/>
        </w:rPr>
        <w:t xml:space="preserve"> I acknowledge that I have completely read and fully understand the above release and agree to be bound thereby. I hereby release any and all claims against any person or organization utilizing this material for educational purposes.       </w:t>
      </w:r>
    </w:p>
    <w:p w14:paraId="426DEBB0" w14:textId="77777777" w:rsidR="00E2472C" w:rsidRDefault="00E2472C" w:rsidP="00E2472C">
      <w:pPr>
        <w:spacing w:after="0"/>
        <w:rPr>
          <w:sz w:val="21"/>
          <w:szCs w:val="21"/>
        </w:rPr>
      </w:pPr>
    </w:p>
    <w:p w14:paraId="0DF79748" w14:textId="77777777" w:rsidR="00E2472C" w:rsidRDefault="00E2472C" w:rsidP="00E2472C">
      <w:pPr>
        <w:spacing w:after="0"/>
        <w:rPr>
          <w:rFonts w:ascii="Calibri" w:hAnsi="Calibri" w:cs="Calibri"/>
          <w:sz w:val="21"/>
          <w:szCs w:val="21"/>
        </w:rPr>
      </w:pPr>
      <w:r w:rsidRPr="00552930">
        <w:rPr>
          <w:rFonts w:ascii="Calibri" w:hAnsi="Calibri" w:cs="Calibri"/>
          <w:sz w:val="21"/>
          <w:szCs w:val="21"/>
        </w:rPr>
        <w:t xml:space="preserve">The procedure for how I may revoke this </w:t>
      </w:r>
      <w:r>
        <w:rPr>
          <w:rFonts w:ascii="Calibri" w:hAnsi="Calibri" w:cs="Calibri"/>
          <w:sz w:val="21"/>
          <w:szCs w:val="21"/>
        </w:rPr>
        <w:t>release</w:t>
      </w:r>
      <w:r w:rsidRPr="00552930">
        <w:rPr>
          <w:rFonts w:ascii="Calibri" w:hAnsi="Calibri" w:cs="Calibri"/>
          <w:sz w:val="21"/>
          <w:szCs w:val="21"/>
        </w:rPr>
        <w:t xml:space="preserve">, as well as the exceptions to my right to revoke, are explained in </w:t>
      </w:r>
      <w:r>
        <w:rPr>
          <w:rFonts w:ascii="Calibri" w:hAnsi="Calibri" w:cs="Calibri"/>
          <w:sz w:val="21"/>
          <w:szCs w:val="21"/>
        </w:rPr>
        <w:t>Silver Lining Care Management</w:t>
      </w:r>
      <w:r w:rsidRPr="00552930">
        <w:rPr>
          <w:rFonts w:ascii="Calibri" w:hAnsi="Calibri" w:cs="Calibri"/>
          <w:sz w:val="21"/>
          <w:szCs w:val="21"/>
        </w:rPr>
        <w:t xml:space="preserve">’s Notice of Privacy Practices, a copy of which has been provided to me. </w:t>
      </w:r>
    </w:p>
    <w:p w14:paraId="6E735E8C" w14:textId="77777777" w:rsidR="00E2472C" w:rsidRDefault="00E2472C" w:rsidP="00E2472C">
      <w:pPr>
        <w:spacing w:after="0"/>
        <w:rPr>
          <w:rFonts w:ascii="Calibri" w:hAnsi="Calibri" w:cs="Calibri"/>
          <w:b/>
          <w:bCs/>
          <w:sz w:val="21"/>
          <w:szCs w:val="21"/>
        </w:rPr>
      </w:pPr>
      <w:r>
        <w:rPr>
          <w:rFonts w:ascii="Calibri" w:hAnsi="Calibri" w:cs="Calibri"/>
          <w:sz w:val="21"/>
          <w:szCs w:val="21"/>
        </w:rPr>
        <w:t xml:space="preserve"> </w:t>
      </w:r>
      <w:r w:rsidRPr="00DF192C">
        <w:rPr>
          <w:rFonts w:ascii="Calibri" w:hAnsi="Calibri" w:cs="Calibri"/>
          <w:b/>
          <w:bCs/>
          <w:sz w:val="21"/>
          <w:szCs w:val="21"/>
        </w:rPr>
        <w:t>If not revoked earlier, this authorization is valid from the signature date through the expiration date listed below.</w:t>
      </w:r>
    </w:p>
    <w:p w14:paraId="5AFF264E" w14:textId="77777777" w:rsidR="00E2472C" w:rsidRPr="003C7839" w:rsidRDefault="00E2472C" w:rsidP="00E2472C">
      <w:pPr>
        <w:spacing w:after="0"/>
        <w:rPr>
          <w:rFonts w:ascii="Calibri" w:hAnsi="Calibri" w:cs="Calibri"/>
          <w:b/>
          <w:bCs/>
          <w:sz w:val="21"/>
          <w:szCs w:val="21"/>
        </w:rPr>
      </w:pPr>
    </w:p>
    <w:p w14:paraId="096D6B83" w14:textId="77777777" w:rsidR="00E2472C" w:rsidRPr="00016A7F" w:rsidRDefault="00E2472C" w:rsidP="00E2472C">
      <w:pPr>
        <w:spacing w:after="0"/>
        <w:ind w:firstLine="720"/>
        <w:rPr>
          <w:b/>
          <w:bCs/>
        </w:rPr>
      </w:pPr>
      <w:r w:rsidRPr="00016A7F">
        <w:rPr>
          <w:b/>
          <w:bCs/>
          <w:noProof/>
        </w:rPr>
        <mc:AlternateContent>
          <mc:Choice Requires="wps">
            <w:drawing>
              <wp:anchor distT="0" distB="0" distL="114300" distR="114300" simplePos="0" relativeHeight="251659264" behindDoc="0" locked="0" layoutInCell="1" allowOverlap="1" wp14:anchorId="5223528E" wp14:editId="3022FA69">
                <wp:simplePos x="0" y="0"/>
                <wp:positionH relativeFrom="column">
                  <wp:posOffset>158750</wp:posOffset>
                </wp:positionH>
                <wp:positionV relativeFrom="paragraph">
                  <wp:posOffset>12700</wp:posOffset>
                </wp:positionV>
                <wp:extent cx="165100" cy="152400"/>
                <wp:effectExtent l="0" t="0" r="25400" b="19050"/>
                <wp:wrapNone/>
                <wp:docPr id="1351564932" name="Rectangle 1"/>
                <wp:cNvGraphicFramePr/>
                <a:graphic xmlns:a="http://schemas.openxmlformats.org/drawingml/2006/main">
                  <a:graphicData uri="http://schemas.microsoft.com/office/word/2010/wordprocessingShape">
                    <wps:wsp>
                      <wps:cNvSpPr/>
                      <wps:spPr>
                        <a:xfrm>
                          <a:off x="0" y="0"/>
                          <a:ext cx="1651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0F117" id="Rectangle 1" o:spid="_x0000_s1026" style="position:absolute;margin-left:12.5pt;margin-top:1pt;width:13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owmgIAALQFAAAOAAAAZHJzL2Uyb0RvYy54bWysVMFu2zAMvQ/YPwi6r7bTpFuDOEWQosOA&#10;og3aDj0rshQLkEVNUuJkXz9Kdpy2KzZgWA4KZZKP5BPJ2dW+0WQnnFdgSlqc5ZQIw6FSZlPS7083&#10;n75Q4gMzFdNgREkPwtOr+ccPs9ZOxQhq0JVwBEGMn7a2pHUIdpplnteiYf4MrDColOAaFvDqNlnl&#10;WIvojc5GeX6RteAq64AL7/Hrdaek84QvpeDhXkovAtElxdxCOl061/HM5jM23Thma8X7NNg/ZNEw&#10;ZTDoAHXNAiNbp36DahR34EGGMw5NBlIqLlINWE2Rv6nmsWZWpFqQHG8Hmvz/g+V3u5UjqsK3O58U&#10;k4vx5fmIEsMafKsHZI+ZjRakiDy11k/R/NGuXH/zKMai99I18R/LIfvE7WHgVuwD4fixuJgUOb4A&#10;R1UxGY1RRpTs5GydD18FNCQKJXUYPDHKdrc+dKZHkxjLg1bVjdI6XWK7iKV2ZMfwodeblDCCv7LS&#10;5m+OYf+OI8JEzyzW31WcpHDQIuJp8yAkMog1jlLCqXdPyTDOhQlFp6pZJbocJzn+egoGj0RIAozI&#10;EqsbsHuA14UesTt6evvoKlLrD875nxLrnAePFBlMGJwbZcC9B6Cxqj5yZ38kqaMmsrSG6oD95aAb&#10;PG/5jcLnvWU+rJjDScOOwO0R7vGQGtqSQi9RUoP7+d73aI8DgFpKWpzckvofW+YEJfqbwdG4LMbj&#10;OOrpMp58HuHFvdSsX2rMtlkC9kyBe8ryJEb7oI+idNA845JZxKioYoZj7JLy4I6XZeg2Cq4pLhaL&#10;ZIbjbVm4NY+WR/DIamzfp/0zc7bv8YDDcQfHKWfTN63e2UZPA4ttAKnSHJx47fnG1ZAap19jcfe8&#10;vCer07Kd/wIAAP//AwBQSwMEFAAGAAgAAAAhAP6FASLZAAAABgEAAA8AAABkcnMvZG93bnJldi54&#10;bWxMj81OwzAQhO9IvIO1SNyo3UgNVYhT8SNA5UYLnLfxkkTE6yh228DTdznBaTSa1ew35WryvTrQ&#10;GLvAFuYzA4q4Dq7jxsLb9vFqCSomZId9YLLwTRFW1flZiYULR36lwyY1Sko4FmihTWkotI51Sx7j&#10;LAzEkn2G0WMSOzbajXiUct/rzJhce+xYPrQ40H1L9ddm7y34F74b3p8N+ixf/0RfP10/dB/WXl5M&#10;tzegEk3p7xh+8QUdKmHahT27qHoL2UKmJFERiRdz0Z3Y3ICuSv0fvzoBAAD//wMAUEsBAi0AFAAG&#10;AAgAAAAhALaDOJL+AAAA4QEAABMAAAAAAAAAAAAAAAAAAAAAAFtDb250ZW50X1R5cGVzXS54bWxQ&#10;SwECLQAUAAYACAAAACEAOP0h/9YAAACUAQAACwAAAAAAAAAAAAAAAAAvAQAAX3JlbHMvLnJlbHNQ&#10;SwECLQAUAAYACAAAACEA5U1aMJoCAAC0BQAADgAAAAAAAAAAAAAAAAAuAgAAZHJzL2Uyb0RvYy54&#10;bWxQSwECLQAUAAYACAAAACEA/oUBItkAAAAGAQAADwAAAAAAAAAAAAAAAAD0BAAAZHJzL2Rvd25y&#10;ZXYueG1sUEsFBgAAAAAEAAQA8wAAAPoFAAAAAA==&#10;" fillcolor="white [3212]" strokecolor="black [3213]" strokeweight="1pt"/>
            </w:pict>
          </mc:Fallback>
        </mc:AlternateContent>
      </w:r>
      <w:r w:rsidRPr="00016A7F">
        <w:rPr>
          <w:b/>
          <w:bCs/>
        </w:rPr>
        <w:t>I Accept Photos and Videos to be taken</w:t>
      </w:r>
      <w:r>
        <w:rPr>
          <w:b/>
          <w:bCs/>
        </w:rPr>
        <w:t xml:space="preserve"> and consent to the permissions listed above.</w:t>
      </w:r>
    </w:p>
    <w:p w14:paraId="45C226A7" w14:textId="77777777" w:rsidR="00E2472C" w:rsidRPr="00016A7F" w:rsidRDefault="00E2472C" w:rsidP="00E2472C">
      <w:pPr>
        <w:spacing w:after="0"/>
        <w:rPr>
          <w:b/>
          <w:bCs/>
        </w:rPr>
      </w:pPr>
    </w:p>
    <w:p w14:paraId="4451B8FF" w14:textId="77777777" w:rsidR="00E2472C" w:rsidRPr="00016A7F" w:rsidRDefault="00E2472C" w:rsidP="00E2472C">
      <w:pPr>
        <w:spacing w:after="0"/>
        <w:ind w:firstLine="720"/>
        <w:rPr>
          <w:b/>
          <w:bCs/>
        </w:rPr>
      </w:pPr>
      <w:r w:rsidRPr="00016A7F">
        <w:rPr>
          <w:b/>
          <w:bCs/>
          <w:noProof/>
        </w:rPr>
        <mc:AlternateContent>
          <mc:Choice Requires="wps">
            <w:drawing>
              <wp:anchor distT="0" distB="0" distL="114300" distR="114300" simplePos="0" relativeHeight="251660288" behindDoc="0" locked="0" layoutInCell="1" allowOverlap="1" wp14:anchorId="48ED6C67" wp14:editId="57649896">
                <wp:simplePos x="0" y="0"/>
                <wp:positionH relativeFrom="column">
                  <wp:posOffset>152400</wp:posOffset>
                </wp:positionH>
                <wp:positionV relativeFrom="paragraph">
                  <wp:posOffset>6350</wp:posOffset>
                </wp:positionV>
                <wp:extent cx="165100" cy="152400"/>
                <wp:effectExtent l="0" t="0" r="25400" b="19050"/>
                <wp:wrapNone/>
                <wp:docPr id="1200076859" name="Rectangle 1"/>
                <wp:cNvGraphicFramePr/>
                <a:graphic xmlns:a="http://schemas.openxmlformats.org/drawingml/2006/main">
                  <a:graphicData uri="http://schemas.microsoft.com/office/word/2010/wordprocessingShape">
                    <wps:wsp>
                      <wps:cNvSpPr/>
                      <wps:spPr>
                        <a:xfrm>
                          <a:off x="0" y="0"/>
                          <a:ext cx="1651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D310E" id="Rectangle 1" o:spid="_x0000_s1026" style="position:absolute;margin-left:12pt;margin-top:.5pt;width:13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19mAIAALQFAAAOAAAAZHJzL2Uyb0RvYy54bWysVNtu2zAMfR+wfxD0vtoOkl6COkXQosOA&#10;oi2aDn1WZCkWIIuapMTJvn6UfEnbFRsw7EUWTfKQPCJ5ebVvNNkJ5xWYkhYnOSXCcKiU2ZT0+/Pt&#10;l3NKfGCmYhqMKOlBeHq1+PzpsrVzMYEadCUcQRDj560taR2CnWeZ57VomD8BKwwqJbiGBRTdJqsc&#10;axG90dkkz0+zFlxlHXDhPf696ZR0kfClFDw8SOlFILqkmFtIp0vnOp7Z4pLNN47ZWvE+DfYPWTRM&#10;GQw6Qt2wwMjWqd+gGsUdeJDhhEOTgZSKi1QDVlPk76pZ1cyKVAuS4+1Ik/9/sPx+9+iIqvDtkM78&#10;7PR8dkGJYQ2+1ROyx8xGC1JEnlrr52i+so+ulzxeY9F76Zr4xXLIPnF7GLkV+0A4/ixOZ0WOL8BR&#10;VcwmU7wjSnZ0ts6HrwIaEi8ldRg8Mcp2dz50poNJjOVBq+pWaZ2E2C7iWjuyY/jQ601KGMHfWGnz&#10;N8ew/8ARYaJnFuvvKk63cNAi4mnzJCQyiDVOUsKpd4/JMM6FCUWnqlkluhxnyPZAweiRCEmAEVli&#10;dSN2D/C20AG7o6e3j64itf7onP8psc559EiRwYTRuVEG3EcAGqvqI3f2A0kdNZGlNVQH7C8H3eB5&#10;y28VPu8d8+GROZw07AjcHuEBD6mhLSn0N0pqcD8/+h/tcQBQS0mLk1tS/2PLnKBEfzM4GhfFdBpH&#10;PQnT2dkEBfdas36tMdvmGrBnCtxTlqdrtA96uEoHzQsumWWMiipmOMYuKQ9uEK5Dt1FwTXGxXCYz&#10;HG/Lwp1ZWR7BI6uxfZ/3L8zZvscDDsc9DFPO5u9avbONngaW2wBSpTk48trzjashNU6/xuLueS0n&#10;q+OyXfwCAAD//wMAUEsDBBQABgAIAAAAIQAsuO6v2QAAAAYBAAAPAAAAZHJzL2Rvd25yZXYueG1s&#10;TI9BT8MwDIXvSPsPkZG4sYSKDVSaThsIENwYbGevMW21xqmabCv8eswJTk9+z3r+XCxG36kjDbEN&#10;bOFqakARV8G1XFv4eH+8vAUVE7LDLjBZ+KIIi3JyVmDuwonf6LhOtZISjjlaaFLqc61j1ZDHOA09&#10;sWSfYfCYZBxq7QY8SbnvdGbMXHtsWS402NN9Q9V+ffAW/Cuv+s2zQZ/NX76jr55uHtqttRfn4/IO&#10;VKIx/S3DL76gQylMu3BgF1VnIbuWV5L4IhLPjOhO7JkBXRb6P375AwAA//8DAFBLAQItABQABgAI&#10;AAAAIQC2gziS/gAAAOEBAAATAAAAAAAAAAAAAAAAAAAAAABbQ29udGVudF9UeXBlc10ueG1sUEsB&#10;Ai0AFAAGAAgAAAAhADj9If/WAAAAlAEAAAsAAAAAAAAAAAAAAAAALwEAAF9yZWxzLy5yZWxzUEsB&#10;Ai0AFAAGAAgAAAAhANsGTX2YAgAAtAUAAA4AAAAAAAAAAAAAAAAALgIAAGRycy9lMm9Eb2MueG1s&#10;UEsBAi0AFAAGAAgAAAAhACy47q/ZAAAABgEAAA8AAAAAAAAAAAAAAAAA8gQAAGRycy9kb3ducmV2&#10;LnhtbFBLBQYAAAAABAAEAPMAAAD4BQAAAAA=&#10;" fillcolor="white [3212]" strokecolor="black [3213]" strokeweight="1pt"/>
            </w:pict>
          </mc:Fallback>
        </mc:AlternateContent>
      </w:r>
      <w:r w:rsidRPr="00016A7F">
        <w:rPr>
          <w:b/>
          <w:bCs/>
        </w:rPr>
        <w:t xml:space="preserve">I Decline Photos and Videos to be taken </w:t>
      </w:r>
      <w:r>
        <w:rPr>
          <w:b/>
          <w:bCs/>
        </w:rPr>
        <w:t>and do NOT consent to the permissions listed above.</w:t>
      </w:r>
    </w:p>
    <w:p w14:paraId="0E32F0CC" w14:textId="77777777" w:rsidR="00E2472C" w:rsidRDefault="00E2472C" w:rsidP="00E2472C">
      <w:pPr>
        <w:spacing w:after="0"/>
      </w:pPr>
    </w:p>
    <w:p w14:paraId="534C73A3" w14:textId="77777777" w:rsidR="00E2472C" w:rsidRDefault="00E2472C" w:rsidP="00E2472C">
      <w:pPr>
        <w:spacing w:after="0"/>
      </w:pPr>
    </w:p>
    <w:p w14:paraId="36FD1087" w14:textId="77777777" w:rsidR="00E2472C" w:rsidRDefault="00E2472C" w:rsidP="00E2472C">
      <w:pPr>
        <w:spacing w:after="0"/>
      </w:pPr>
    </w:p>
    <w:p w14:paraId="256FDC7E" w14:textId="77777777" w:rsidR="00E2472C" w:rsidRDefault="00E2472C" w:rsidP="00E2472C">
      <w:pPr>
        <w:spacing w:after="0"/>
      </w:pPr>
    </w:p>
    <w:p w14:paraId="4F6A9242" w14:textId="77777777" w:rsidR="00E2472C" w:rsidRDefault="00E2472C" w:rsidP="00E2472C">
      <w:pPr>
        <w:spacing w:after="0"/>
      </w:pPr>
    </w:p>
    <w:p w14:paraId="4679C891" w14:textId="77777777" w:rsidR="00E2472C" w:rsidRDefault="00E2472C" w:rsidP="00E2472C">
      <w:pPr>
        <w:spacing w:after="0"/>
      </w:pPr>
    </w:p>
    <w:p w14:paraId="49102D4E" w14:textId="77777777" w:rsidR="00E2472C" w:rsidRDefault="00E2472C" w:rsidP="00E2472C">
      <w:pPr>
        <w:spacing w:after="0"/>
      </w:pPr>
    </w:p>
    <w:p w14:paraId="0CA6DFE2" w14:textId="77777777" w:rsidR="00E2472C" w:rsidRDefault="00E2472C" w:rsidP="00E2472C">
      <w:pPr>
        <w:spacing w:after="0"/>
      </w:pPr>
    </w:p>
    <w:p w14:paraId="78E78CB5" w14:textId="77777777" w:rsidR="00E2472C" w:rsidRDefault="00E2472C" w:rsidP="00E2472C">
      <w:pPr>
        <w:spacing w:after="0"/>
      </w:pPr>
    </w:p>
    <w:p w14:paraId="660DF104" w14:textId="77777777" w:rsidR="00E2472C" w:rsidRDefault="00E2472C" w:rsidP="00E2472C">
      <w:pPr>
        <w:spacing w:after="0"/>
      </w:pPr>
    </w:p>
    <w:p w14:paraId="3FE40AA2" w14:textId="77777777" w:rsidR="00E2472C" w:rsidRDefault="00E2472C" w:rsidP="00E2472C">
      <w:pPr>
        <w:spacing w:after="0"/>
      </w:pPr>
    </w:p>
    <w:p w14:paraId="2A78BD13" w14:textId="77777777" w:rsidR="00E2472C" w:rsidRDefault="00E2472C" w:rsidP="00E2472C">
      <w:pPr>
        <w:spacing w:after="0"/>
      </w:pPr>
    </w:p>
    <w:p w14:paraId="74FA3BAB" w14:textId="77777777" w:rsidR="00E2472C" w:rsidRDefault="00E2472C" w:rsidP="00E2472C">
      <w:pPr>
        <w:spacing w:after="0"/>
      </w:pPr>
    </w:p>
    <w:p w14:paraId="3ED0110C" w14:textId="77777777" w:rsidR="00E2472C" w:rsidRDefault="00E2472C" w:rsidP="00E2472C">
      <w:pPr>
        <w:spacing w:after="0"/>
        <w:jc w:val="center"/>
        <w:rPr>
          <w:rFonts w:ascii="Bahnschrift" w:hAnsi="Bahnschrift"/>
          <w:b/>
          <w:bCs/>
          <w:i/>
          <w:iCs/>
          <w:sz w:val="36"/>
          <w:szCs w:val="36"/>
          <w:u w:val="single"/>
        </w:rPr>
      </w:pPr>
      <w:r w:rsidRPr="007E5DDF">
        <w:rPr>
          <w:rFonts w:ascii="Bahnschrift" w:hAnsi="Bahnschrift"/>
          <w:b/>
          <w:bCs/>
          <w:i/>
          <w:iCs/>
          <w:sz w:val="36"/>
          <w:szCs w:val="36"/>
          <w:u w:val="single"/>
        </w:rPr>
        <w:lastRenderedPageBreak/>
        <w:t>Signatures Page:</w:t>
      </w:r>
    </w:p>
    <w:p w14:paraId="4F2AD200" w14:textId="77777777" w:rsidR="00E2472C" w:rsidRPr="007E5DDF" w:rsidRDefault="00E2472C" w:rsidP="00E2472C">
      <w:pPr>
        <w:spacing w:after="0"/>
        <w:jc w:val="center"/>
        <w:rPr>
          <w:rFonts w:ascii="Bahnschrift" w:hAnsi="Bahnschrift"/>
          <w:b/>
          <w:bCs/>
          <w:i/>
          <w:iCs/>
          <w:sz w:val="36"/>
          <w:szCs w:val="36"/>
          <w:u w:val="single"/>
        </w:rPr>
      </w:pPr>
    </w:p>
    <w:p w14:paraId="38C71F45" w14:textId="77777777" w:rsidR="00E2472C" w:rsidRPr="00B84D66" w:rsidRDefault="00E2472C" w:rsidP="00E2472C">
      <w:r>
        <w:t xml:space="preserve">Print Individual’s </w:t>
      </w:r>
      <w:r w:rsidRPr="00B84D66">
        <w:t xml:space="preserve">Full </w:t>
      </w:r>
      <w:proofErr w:type="gramStart"/>
      <w:r w:rsidRPr="00B84D66">
        <w:t>Name</w:t>
      </w:r>
      <w:r>
        <w:t>:</w:t>
      </w:r>
      <w:r w:rsidRPr="00B84D66">
        <w:t>_</w:t>
      </w:r>
      <w:proofErr w:type="gramEnd"/>
      <w:r w:rsidRPr="00B84D66">
        <w:t>________________________</w:t>
      </w:r>
      <w:r>
        <w:t>_________________</w:t>
      </w:r>
      <w:r w:rsidRPr="00B84D66">
        <w:t>______________________</w:t>
      </w:r>
      <w:r>
        <w:t>________</w:t>
      </w:r>
    </w:p>
    <w:p w14:paraId="4A0768AA" w14:textId="77777777" w:rsidR="00E2472C" w:rsidRDefault="00E2472C" w:rsidP="00E2472C"/>
    <w:p w14:paraId="1947305B" w14:textId="77777777" w:rsidR="00E2472C" w:rsidRPr="00B84D66" w:rsidRDefault="00E2472C" w:rsidP="00E2472C">
      <w:r w:rsidRPr="00B84D66">
        <w:t>Email Address</w:t>
      </w:r>
      <w:r>
        <w:t xml:space="preserve">: </w:t>
      </w:r>
      <w:r w:rsidRPr="00B84D66">
        <w:t>_</w:t>
      </w:r>
      <w:r>
        <w:t>_________________</w:t>
      </w:r>
      <w:r w:rsidRPr="00B84D66">
        <w:t>_____________________________________</w:t>
      </w:r>
      <w:r>
        <w:t>_________</w:t>
      </w:r>
      <w:r w:rsidRPr="00B84D66">
        <w:t>__________</w:t>
      </w:r>
      <w:r>
        <w:t>________</w:t>
      </w:r>
    </w:p>
    <w:p w14:paraId="5B16CA6E" w14:textId="77777777" w:rsidR="00E2472C" w:rsidRDefault="00E2472C" w:rsidP="00E2472C"/>
    <w:p w14:paraId="1460C0B8" w14:textId="77777777" w:rsidR="00E2472C" w:rsidRDefault="00E2472C" w:rsidP="00E2472C">
      <w:r>
        <w:t>Individual’s</w:t>
      </w:r>
      <w:r w:rsidRPr="00B84D66">
        <w:t xml:space="preserve"> Signature</w:t>
      </w:r>
      <w:r>
        <w:t>: _________________</w:t>
      </w:r>
      <w:r w:rsidRPr="00B84D66">
        <w:t>____________________________</w:t>
      </w:r>
      <w:r w:rsidRPr="00B84D66">
        <w:tab/>
      </w:r>
      <w:r>
        <w:t xml:space="preserve">Sign </w:t>
      </w:r>
      <w:r w:rsidRPr="00B84D66">
        <w:t>Date</w:t>
      </w:r>
      <w:r>
        <w:t xml:space="preserve">: </w:t>
      </w:r>
      <w:r w:rsidRPr="00B84D66">
        <w:t>________________________</w:t>
      </w:r>
    </w:p>
    <w:p w14:paraId="5ECE15C1" w14:textId="77777777" w:rsidR="00E2472C" w:rsidRDefault="00E2472C" w:rsidP="00E2472C"/>
    <w:p w14:paraId="23256ED2" w14:textId="77777777" w:rsidR="00E2472C" w:rsidRDefault="00E2472C" w:rsidP="00E2472C"/>
    <w:p w14:paraId="6E1942BB" w14:textId="77777777" w:rsidR="00E2472C" w:rsidRDefault="00E2472C" w:rsidP="00E2472C">
      <w:pPr>
        <w:rPr>
          <w:b/>
          <w:bCs/>
          <w:i/>
          <w:iCs/>
          <w:sz w:val="18"/>
          <w:szCs w:val="18"/>
        </w:rPr>
      </w:pPr>
      <w:r>
        <w:rPr>
          <w:b/>
          <w:bCs/>
          <w:i/>
          <w:iCs/>
          <w:sz w:val="18"/>
          <w:szCs w:val="18"/>
        </w:rPr>
        <w:t>*</w:t>
      </w:r>
      <w:r w:rsidRPr="003C7839">
        <w:rPr>
          <w:b/>
          <w:bCs/>
          <w:i/>
          <w:iCs/>
          <w:sz w:val="18"/>
          <w:szCs w:val="18"/>
        </w:rPr>
        <w:t>If this release is obtained from a presenter under the age of 1</w:t>
      </w:r>
      <w:r>
        <w:rPr>
          <w:b/>
          <w:bCs/>
          <w:i/>
          <w:iCs/>
          <w:sz w:val="18"/>
          <w:szCs w:val="18"/>
        </w:rPr>
        <w:t>8</w:t>
      </w:r>
      <w:r w:rsidRPr="003C7839">
        <w:rPr>
          <w:b/>
          <w:bCs/>
          <w:i/>
          <w:iCs/>
          <w:sz w:val="18"/>
          <w:szCs w:val="18"/>
        </w:rPr>
        <w:t>, then the signature of that presenter’s parent or legal guardian is also required.</w:t>
      </w:r>
    </w:p>
    <w:p w14:paraId="5A21F4F8" w14:textId="77777777" w:rsidR="00E2472C" w:rsidRDefault="00E2472C" w:rsidP="00E2472C">
      <w:pPr>
        <w:rPr>
          <w:b/>
          <w:bCs/>
          <w:i/>
          <w:iCs/>
          <w:sz w:val="18"/>
          <w:szCs w:val="18"/>
        </w:rPr>
      </w:pPr>
    </w:p>
    <w:p w14:paraId="63BFC3CE" w14:textId="77777777" w:rsidR="00E2472C" w:rsidRPr="003C7839" w:rsidRDefault="00E2472C" w:rsidP="00E2472C">
      <w:pPr>
        <w:rPr>
          <w:b/>
          <w:bCs/>
          <w:i/>
          <w:iCs/>
          <w:sz w:val="18"/>
          <w:szCs w:val="18"/>
        </w:rPr>
      </w:pPr>
    </w:p>
    <w:p w14:paraId="4EC79D63" w14:textId="77777777" w:rsidR="00E2472C" w:rsidRDefault="00E2472C" w:rsidP="00E2472C">
      <w:r>
        <w:t>Print LRP/Guardian Full Name: _____________________________________________________________________</w:t>
      </w:r>
    </w:p>
    <w:p w14:paraId="5AEDB9DA" w14:textId="77777777" w:rsidR="00E2472C" w:rsidRDefault="00E2472C" w:rsidP="00E2472C"/>
    <w:p w14:paraId="6CFFC6B2" w14:textId="77777777" w:rsidR="00E2472C" w:rsidRDefault="00E2472C" w:rsidP="00E2472C">
      <w:r>
        <w:t>Email Address: __________________________________________________________________________________</w:t>
      </w:r>
    </w:p>
    <w:p w14:paraId="2B768716" w14:textId="77777777" w:rsidR="00E2472C" w:rsidRDefault="00E2472C" w:rsidP="00E2472C"/>
    <w:p w14:paraId="7D292A89" w14:textId="77777777" w:rsidR="00E2472C" w:rsidRDefault="00E2472C" w:rsidP="00E2472C">
      <w:r>
        <w:t>LRP/</w:t>
      </w:r>
      <w:proofErr w:type="spellStart"/>
      <w:r>
        <w:t>Represenative</w:t>
      </w:r>
      <w:proofErr w:type="spellEnd"/>
      <w:r w:rsidRPr="00B84D66">
        <w:t xml:space="preserve"> Signature</w:t>
      </w:r>
      <w:r>
        <w:t xml:space="preserve"> (if needed): _________________</w:t>
      </w:r>
      <w:r w:rsidRPr="00B84D66">
        <w:t>____________</w:t>
      </w:r>
      <w:r w:rsidRPr="00B84D66">
        <w:tab/>
      </w:r>
      <w:r>
        <w:t xml:space="preserve">Sign </w:t>
      </w:r>
      <w:r w:rsidRPr="00B84D66">
        <w:t>Date</w:t>
      </w:r>
      <w:r>
        <w:t xml:space="preserve">: </w:t>
      </w:r>
      <w:r w:rsidRPr="00B84D66">
        <w:t>_</w:t>
      </w:r>
      <w:r>
        <w:t>____________________</w:t>
      </w:r>
      <w:r w:rsidRPr="00B84D66">
        <w:t>___</w:t>
      </w:r>
    </w:p>
    <w:p w14:paraId="2F51B7EA" w14:textId="77777777" w:rsidR="00E2472C" w:rsidRDefault="00E2472C" w:rsidP="00E2472C"/>
    <w:p w14:paraId="6D096672" w14:textId="77777777" w:rsidR="00E2472C" w:rsidRDefault="00E2472C" w:rsidP="00E2472C"/>
    <w:p w14:paraId="1CAC0679" w14:textId="77777777" w:rsidR="00E2472C" w:rsidRDefault="00E2472C" w:rsidP="00E2472C"/>
    <w:p w14:paraId="0E810888" w14:textId="77777777" w:rsidR="00E2472C" w:rsidRDefault="00E2472C" w:rsidP="00E2472C">
      <w:r>
        <w:t>This consent Expires on the date listed or when revoked by the individual or the guardian</w:t>
      </w:r>
    </w:p>
    <w:p w14:paraId="07310235" w14:textId="77777777" w:rsidR="00E2472C" w:rsidRDefault="00E2472C" w:rsidP="00E2472C"/>
    <w:p w14:paraId="7E2E5296" w14:textId="77777777" w:rsidR="00E2472C" w:rsidRDefault="00E2472C" w:rsidP="00E2472C">
      <w:r>
        <w:t>Expiration Date: _________________</w:t>
      </w:r>
    </w:p>
    <w:p w14:paraId="52064C29" w14:textId="5BD0F702" w:rsidR="00E2472C" w:rsidRDefault="00E2472C"/>
    <w:p w14:paraId="7AA0EAC7" w14:textId="0A5BD972" w:rsidR="00E2472C" w:rsidRDefault="00E2472C"/>
    <w:p w14:paraId="00B1955A" w14:textId="37BB543E" w:rsidR="00E2472C" w:rsidRDefault="00E2472C"/>
    <w:p w14:paraId="289BB15B" w14:textId="77EFC566" w:rsidR="00E2472C" w:rsidRDefault="00E2472C"/>
    <w:p w14:paraId="51420F2B" w14:textId="77777777" w:rsidR="00E2472C" w:rsidRPr="008B7871" w:rsidRDefault="00E2472C" w:rsidP="00E2472C">
      <w:pPr>
        <w:pStyle w:val="NoSpacing"/>
        <w:contextualSpacing/>
        <w:jc w:val="center"/>
        <w:rPr>
          <w:rFonts w:ascii="Times New Roman" w:hAnsi="Times New Roman"/>
          <w:b/>
          <w:sz w:val="28"/>
          <w:szCs w:val="28"/>
        </w:rPr>
      </w:pPr>
      <w:r w:rsidRPr="008B7871">
        <w:rPr>
          <w:rFonts w:ascii="Times New Roman" w:hAnsi="Times New Roman"/>
          <w:b/>
          <w:sz w:val="28"/>
          <w:szCs w:val="28"/>
        </w:rPr>
        <w:lastRenderedPageBreak/>
        <w:t>Memorandum of Understanding</w:t>
      </w:r>
    </w:p>
    <w:p w14:paraId="6E4CD0AA" w14:textId="77777777" w:rsidR="00E2472C" w:rsidRDefault="00E2472C" w:rsidP="00E2472C">
      <w:pPr>
        <w:pStyle w:val="NoSpacing"/>
        <w:contextualSpacing/>
        <w:rPr>
          <w:rFonts w:ascii="Times New Roman" w:eastAsia="Calibri" w:hAnsi="Times New Roman"/>
          <w:b/>
          <w:sz w:val="24"/>
          <w:szCs w:val="24"/>
        </w:rPr>
      </w:pPr>
    </w:p>
    <w:p w14:paraId="13EE071E" w14:textId="77777777" w:rsidR="00E2472C" w:rsidRPr="00D94CC6" w:rsidRDefault="00E2472C" w:rsidP="00E2472C">
      <w:pPr>
        <w:pStyle w:val="NoSpacing"/>
        <w:contextualSpacing/>
        <w:rPr>
          <w:rFonts w:ascii="Times New Roman" w:hAnsi="Times New Roman"/>
          <w:b/>
          <w:sz w:val="24"/>
          <w:szCs w:val="24"/>
        </w:rPr>
      </w:pPr>
      <w:r w:rsidRPr="00D94CC6">
        <w:rPr>
          <w:rFonts w:ascii="Times New Roman" w:eastAsia="Calibri" w:hAnsi="Times New Roman"/>
          <w:b/>
          <w:sz w:val="24"/>
          <w:szCs w:val="24"/>
        </w:rPr>
        <w:t>PARTICIPATION</w:t>
      </w:r>
      <w:r>
        <w:rPr>
          <w:rFonts w:ascii="Times New Roman" w:eastAsia="Calibri" w:hAnsi="Times New Roman"/>
          <w:b/>
          <w:sz w:val="24"/>
          <w:szCs w:val="24"/>
        </w:rPr>
        <w:t xml:space="preserve"> IN DEVELOPMENT OF A TREATMENT PLAN AND/OR GOALS</w:t>
      </w:r>
    </w:p>
    <w:p w14:paraId="2D93B908" w14:textId="77777777" w:rsidR="00E2472C" w:rsidRPr="000A7AA9" w:rsidRDefault="00E2472C" w:rsidP="00E2472C">
      <w:pPr>
        <w:pStyle w:val="NoSpacing"/>
        <w:contextualSpacing/>
        <w:rPr>
          <w:rFonts w:ascii="Times New Roman" w:hAnsi="Times New Roman" w:cs="Times New Roman"/>
          <w:sz w:val="24"/>
          <w:szCs w:val="24"/>
        </w:rPr>
      </w:pPr>
      <w:r w:rsidRPr="000A7AA9">
        <w:rPr>
          <w:rFonts w:ascii="Times New Roman" w:hAnsi="Times New Roman" w:cs="Times New Roman"/>
          <w:sz w:val="24"/>
          <w:szCs w:val="24"/>
          <w:shd w:val="clear" w:color="auto" w:fill="FFFFFF"/>
        </w:rPr>
        <w:t xml:space="preserve">As an individual, parent, and/or legal guardian of an individual, I met with a </w:t>
      </w:r>
      <w:r>
        <w:rPr>
          <w:rFonts w:ascii="Times New Roman" w:hAnsi="Times New Roman" w:cs="Times New Roman"/>
          <w:sz w:val="24"/>
          <w:szCs w:val="24"/>
          <w:shd w:val="clear" w:color="auto" w:fill="FFFFFF"/>
        </w:rPr>
        <w:t>Silver Lining Care Management’s</w:t>
      </w:r>
      <w:r w:rsidRPr="000A7AA9">
        <w:rPr>
          <w:rFonts w:ascii="Times New Roman" w:hAnsi="Times New Roman" w:cs="Times New Roman"/>
          <w:sz w:val="24"/>
          <w:szCs w:val="24"/>
          <w:shd w:val="clear" w:color="auto" w:fill="FFFFFF"/>
        </w:rPr>
        <w:t xml:space="preserve"> agency staff to </w:t>
      </w:r>
      <w:r w:rsidRPr="000A7AA9">
        <w:rPr>
          <w:rStyle w:val="gmaildefault"/>
          <w:rFonts w:ascii="Times New Roman" w:hAnsi="Times New Roman" w:cs="Times New Roman"/>
          <w:sz w:val="24"/>
          <w:szCs w:val="24"/>
          <w:shd w:val="clear" w:color="auto" w:fill="FFFFFF"/>
        </w:rPr>
        <w:t xml:space="preserve">review and </w:t>
      </w:r>
      <w:r w:rsidRPr="000A7AA9">
        <w:rPr>
          <w:rFonts w:ascii="Times New Roman" w:hAnsi="Times New Roman" w:cs="Times New Roman"/>
          <w:sz w:val="24"/>
          <w:szCs w:val="24"/>
          <w:shd w:val="clear" w:color="auto" w:fill="FFFFFF"/>
        </w:rPr>
        <w:t xml:space="preserve">discuss the use of assessments, development of short-term objectives, and identifying the expected outcomes that </w:t>
      </w:r>
      <w:r w:rsidRPr="000A7AA9">
        <w:rPr>
          <w:rFonts w:ascii="Times New Roman" w:hAnsi="Times New Roman" w:cs="Times New Roman"/>
          <w:sz w:val="24"/>
          <w:szCs w:val="24"/>
          <w:u w:val="single"/>
          <w:shd w:val="clear" w:color="auto" w:fill="FFFFFF"/>
        </w:rPr>
        <w:t>will be</w:t>
      </w:r>
      <w:r w:rsidRPr="000A7AA9">
        <w:rPr>
          <w:rFonts w:ascii="Times New Roman" w:hAnsi="Times New Roman" w:cs="Times New Roman"/>
          <w:sz w:val="24"/>
          <w:szCs w:val="24"/>
          <w:shd w:val="clear" w:color="auto" w:fill="FFFFFF"/>
        </w:rPr>
        <w:t xml:space="preserve"> listed in </w:t>
      </w:r>
      <w:r w:rsidRPr="000A7AA9">
        <w:rPr>
          <w:rStyle w:val="gmaildefault"/>
          <w:rFonts w:ascii="Times New Roman" w:hAnsi="Times New Roman" w:cs="Times New Roman"/>
          <w:sz w:val="24"/>
          <w:szCs w:val="24"/>
          <w:shd w:val="clear" w:color="auto" w:fill="FFFFFF"/>
        </w:rPr>
        <w:t>my or my loved one's</w:t>
      </w:r>
      <w:r w:rsidRPr="000A7AA9">
        <w:rPr>
          <w:rFonts w:ascii="Times New Roman" w:hAnsi="Times New Roman" w:cs="Times New Roman"/>
          <w:sz w:val="24"/>
          <w:szCs w:val="24"/>
          <w:shd w:val="clear" w:color="auto" w:fill="FFFFFF"/>
        </w:rPr>
        <w:t xml:space="preserve"> treatment plan and/or clinical chart.  I agree that I have been </w:t>
      </w:r>
      <w:r w:rsidRPr="000A7AA9">
        <w:rPr>
          <w:rStyle w:val="gmaildefault"/>
          <w:rFonts w:ascii="Times New Roman" w:hAnsi="Times New Roman" w:cs="Times New Roman"/>
          <w:sz w:val="24"/>
          <w:szCs w:val="24"/>
          <w:shd w:val="clear" w:color="auto" w:fill="FFFFFF"/>
        </w:rPr>
        <w:t xml:space="preserve">Informed that I will be </w:t>
      </w:r>
      <w:r w:rsidRPr="000A7AA9">
        <w:rPr>
          <w:rFonts w:ascii="Times New Roman" w:hAnsi="Times New Roman" w:cs="Times New Roman"/>
          <w:sz w:val="24"/>
          <w:szCs w:val="24"/>
          <w:shd w:val="clear" w:color="auto" w:fill="FFFFFF"/>
        </w:rPr>
        <w:t xml:space="preserve">able to provide input in the draft of short-term objectives for treatment.  The short-term objectives and direction of expected outcomes </w:t>
      </w:r>
      <w:r w:rsidRPr="000A7AA9">
        <w:rPr>
          <w:rStyle w:val="gmaildefault"/>
          <w:rFonts w:ascii="Times New Roman" w:hAnsi="Times New Roman" w:cs="Times New Roman"/>
          <w:sz w:val="24"/>
          <w:szCs w:val="24"/>
          <w:shd w:val="clear" w:color="auto" w:fill="FFFFFF"/>
        </w:rPr>
        <w:t>must meet</w:t>
      </w:r>
      <w:r w:rsidRPr="000A7AA9">
        <w:rPr>
          <w:rFonts w:ascii="Times New Roman" w:hAnsi="Times New Roman" w:cs="Times New Roman"/>
          <w:sz w:val="24"/>
          <w:szCs w:val="24"/>
          <w:shd w:val="clear" w:color="auto" w:fill="FFFFFF"/>
        </w:rPr>
        <w:t xml:space="preserve"> my expectations and I </w:t>
      </w:r>
      <w:r w:rsidRPr="000A7AA9">
        <w:rPr>
          <w:rStyle w:val="gmaildefault"/>
          <w:rFonts w:ascii="Times New Roman" w:hAnsi="Times New Roman" w:cs="Times New Roman"/>
          <w:sz w:val="24"/>
          <w:szCs w:val="24"/>
          <w:shd w:val="clear" w:color="auto" w:fill="FFFFFF"/>
        </w:rPr>
        <w:t xml:space="preserve">must </w:t>
      </w:r>
      <w:r w:rsidRPr="000A7AA9">
        <w:rPr>
          <w:rFonts w:ascii="Times New Roman" w:hAnsi="Times New Roman" w:cs="Times New Roman"/>
          <w:sz w:val="24"/>
          <w:szCs w:val="24"/>
          <w:shd w:val="clear" w:color="auto" w:fill="FFFFFF"/>
        </w:rPr>
        <w:t>agree with the direction of services</w:t>
      </w:r>
      <w:r w:rsidRPr="000A7AA9">
        <w:rPr>
          <w:rStyle w:val="gmaildefault"/>
          <w:rFonts w:ascii="Times New Roman" w:hAnsi="Times New Roman" w:cs="Times New Roman"/>
          <w:sz w:val="24"/>
          <w:szCs w:val="24"/>
          <w:shd w:val="clear" w:color="auto" w:fill="FFFFFF"/>
        </w:rPr>
        <w:t xml:space="preserve"> prior to any implementation of services for me or my loved one.</w:t>
      </w:r>
    </w:p>
    <w:p w14:paraId="172E250D" w14:textId="77777777" w:rsidR="00E2472C" w:rsidRPr="00D94CC6" w:rsidRDefault="00E2472C" w:rsidP="00E2472C">
      <w:pPr>
        <w:pStyle w:val="NoSpacing"/>
        <w:contextualSpacing/>
        <w:rPr>
          <w:rFonts w:ascii="Times New Roman" w:eastAsia="Calibri" w:hAnsi="Times New Roman"/>
          <w:b/>
          <w:sz w:val="24"/>
          <w:szCs w:val="24"/>
        </w:rPr>
      </w:pPr>
      <w:bookmarkStart w:id="3" w:name="_Hlk488659046"/>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60501F97"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bookmarkEnd w:id="3"/>
    <w:p w14:paraId="7CD8C2B6" w14:textId="77777777" w:rsidR="00E2472C" w:rsidRPr="00F2140F" w:rsidRDefault="00E2472C" w:rsidP="00E2472C">
      <w:pPr>
        <w:pStyle w:val="NoSpacing"/>
        <w:contextualSpacing/>
        <w:rPr>
          <w:rFonts w:ascii="Times New Roman" w:eastAsia="Calibri" w:hAnsi="Times New Roman"/>
          <w:b/>
          <w:sz w:val="18"/>
          <w:szCs w:val="18"/>
        </w:rPr>
      </w:pPr>
    </w:p>
    <w:p w14:paraId="22B2BEAC" w14:textId="77777777" w:rsidR="00E2472C" w:rsidRPr="00D94CC6" w:rsidRDefault="00E2472C" w:rsidP="00E2472C">
      <w:pPr>
        <w:pStyle w:val="NoSpacing"/>
        <w:contextualSpacing/>
        <w:rPr>
          <w:rFonts w:ascii="Times New Roman" w:hAnsi="Times New Roman"/>
          <w:b/>
          <w:sz w:val="24"/>
          <w:szCs w:val="24"/>
        </w:rPr>
      </w:pPr>
      <w:r>
        <w:rPr>
          <w:rFonts w:ascii="Times New Roman" w:eastAsia="Calibri" w:hAnsi="Times New Roman"/>
          <w:b/>
          <w:sz w:val="24"/>
          <w:szCs w:val="24"/>
        </w:rPr>
        <w:t>ACCESS to</w:t>
      </w:r>
      <w:r w:rsidRPr="00D94CC6">
        <w:rPr>
          <w:rFonts w:ascii="Times New Roman" w:eastAsia="Calibri" w:hAnsi="Times New Roman"/>
          <w:b/>
          <w:sz w:val="24"/>
          <w:szCs w:val="24"/>
        </w:rPr>
        <w:t xml:space="preserve"> </w:t>
      </w:r>
      <w:r>
        <w:rPr>
          <w:rFonts w:ascii="Times New Roman" w:eastAsia="Calibri" w:hAnsi="Times New Roman"/>
          <w:b/>
          <w:sz w:val="24"/>
          <w:szCs w:val="24"/>
        </w:rPr>
        <w:t>ASSESSMENTS, OBJECTIVES, and/or MEDICAL RECORD DOCUMENTS</w:t>
      </w:r>
    </w:p>
    <w:p w14:paraId="3E499E62"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As a</w:t>
      </w:r>
      <w:r>
        <w:rPr>
          <w:rFonts w:ascii="Times New Roman" w:eastAsia="Calibri" w:hAnsi="Times New Roman"/>
          <w:sz w:val="24"/>
          <w:szCs w:val="24"/>
        </w:rPr>
        <w:t>n</w:t>
      </w:r>
      <w:r w:rsidRPr="00D94CC6">
        <w:rPr>
          <w:rFonts w:ascii="Times New Roman" w:eastAsia="Calibri" w:hAnsi="Times New Roman"/>
          <w:sz w:val="24"/>
          <w:szCs w:val="24"/>
        </w:rPr>
        <w:t xml:space="preserve"> </w:t>
      </w:r>
      <w:r>
        <w:rPr>
          <w:rFonts w:ascii="Times New Roman" w:eastAsia="Calibri" w:hAnsi="Times New Roman"/>
          <w:sz w:val="24"/>
          <w:szCs w:val="24"/>
        </w:rPr>
        <w:t>individual</w:t>
      </w:r>
      <w:r w:rsidRPr="00D94CC6">
        <w:rPr>
          <w:rFonts w:ascii="Times New Roman" w:eastAsia="Calibri" w:hAnsi="Times New Roman"/>
          <w:sz w:val="24"/>
          <w:szCs w:val="24"/>
        </w:rPr>
        <w:t xml:space="preserve">, parent, </w:t>
      </w:r>
      <w:r>
        <w:rPr>
          <w:rFonts w:ascii="Times New Roman" w:eastAsia="Calibri" w:hAnsi="Times New Roman"/>
          <w:sz w:val="24"/>
          <w:szCs w:val="24"/>
        </w:rPr>
        <w:t>and/</w:t>
      </w:r>
      <w:r w:rsidRPr="00D94CC6">
        <w:rPr>
          <w:rFonts w:ascii="Times New Roman" w:eastAsia="Calibri" w:hAnsi="Times New Roman"/>
          <w:sz w:val="24"/>
          <w:szCs w:val="24"/>
        </w:rPr>
        <w:t>or legal guardian of a</w:t>
      </w:r>
      <w:r>
        <w:rPr>
          <w:rFonts w:ascii="Times New Roman" w:eastAsia="Calibri" w:hAnsi="Times New Roman"/>
          <w:sz w:val="24"/>
          <w:szCs w:val="24"/>
        </w:rPr>
        <w:t>n</w:t>
      </w:r>
      <w:r w:rsidRPr="00D94CC6">
        <w:rPr>
          <w:rFonts w:ascii="Times New Roman" w:eastAsia="Calibri" w:hAnsi="Times New Roman"/>
          <w:sz w:val="24"/>
          <w:szCs w:val="24"/>
        </w:rPr>
        <w:t xml:space="preserve"> </w:t>
      </w:r>
      <w:r>
        <w:rPr>
          <w:rFonts w:ascii="Times New Roman" w:eastAsia="Calibri" w:hAnsi="Times New Roman"/>
          <w:sz w:val="24"/>
          <w:szCs w:val="24"/>
        </w:rPr>
        <w:t>individual</w:t>
      </w:r>
      <w:r w:rsidRPr="00D94CC6">
        <w:rPr>
          <w:rFonts w:ascii="Times New Roman" w:eastAsia="Calibri" w:hAnsi="Times New Roman"/>
          <w:sz w:val="24"/>
          <w:szCs w:val="24"/>
        </w:rPr>
        <w:t xml:space="preserve">, I </w:t>
      </w:r>
      <w:r>
        <w:rPr>
          <w:rFonts w:ascii="Times New Roman" w:eastAsia="Calibri" w:hAnsi="Times New Roman"/>
          <w:sz w:val="24"/>
          <w:szCs w:val="24"/>
        </w:rPr>
        <w:t>understand that I may</w:t>
      </w:r>
      <w:r w:rsidRPr="00D94CC6">
        <w:rPr>
          <w:rFonts w:ascii="Times New Roman" w:eastAsia="Calibri" w:hAnsi="Times New Roman"/>
          <w:sz w:val="24"/>
          <w:szCs w:val="24"/>
        </w:rPr>
        <w:t xml:space="preserve"> receive </w:t>
      </w:r>
      <w:r>
        <w:rPr>
          <w:rFonts w:ascii="Times New Roman" w:eastAsia="Calibri" w:hAnsi="Times New Roman"/>
          <w:sz w:val="24"/>
          <w:szCs w:val="24"/>
        </w:rPr>
        <w:t xml:space="preserve">a copy of all assessments, short-term objectives, and/or treatment plans developed on my or the individual’s behalf at the time these documents/forms are signed.  If I desire copies of any other services documents in the Medical Record, I understand that a formal request in writing must be submitted to the Quality Management Director for review and approval by the organization’s Administrative Team. I further understand that copies of documentation in the Medical Record that originated from an outside organization/provider must be requested from that outside organization/provider. </w:t>
      </w:r>
    </w:p>
    <w:p w14:paraId="294DDD89"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2B3892A2"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345E1DBB" w14:textId="77777777" w:rsidR="00E2472C" w:rsidRPr="00F2140F" w:rsidRDefault="00E2472C" w:rsidP="00E2472C">
      <w:pPr>
        <w:pStyle w:val="NoSpacing"/>
        <w:contextualSpacing/>
        <w:rPr>
          <w:rFonts w:ascii="Times New Roman" w:eastAsia="Calibri" w:hAnsi="Times New Roman"/>
          <w:b/>
          <w:sz w:val="18"/>
          <w:szCs w:val="18"/>
        </w:rPr>
      </w:pPr>
    </w:p>
    <w:p w14:paraId="19A75059" w14:textId="77777777" w:rsidR="00E2472C" w:rsidRDefault="00E2472C" w:rsidP="00E2472C">
      <w:pPr>
        <w:pStyle w:val="NoSpacing"/>
        <w:contextualSpacing/>
        <w:rPr>
          <w:rFonts w:ascii="Times New Roman" w:eastAsia="Calibri" w:hAnsi="Times New Roman"/>
          <w:b/>
          <w:sz w:val="24"/>
          <w:szCs w:val="24"/>
        </w:rPr>
      </w:pPr>
      <w:r w:rsidRPr="00D94CC6">
        <w:rPr>
          <w:rFonts w:ascii="Times New Roman" w:eastAsia="Calibri" w:hAnsi="Times New Roman"/>
          <w:b/>
          <w:sz w:val="24"/>
          <w:szCs w:val="24"/>
        </w:rPr>
        <w:t>GRIEVANCE POLICY</w:t>
      </w:r>
      <w:r>
        <w:rPr>
          <w:rFonts w:ascii="Times New Roman" w:eastAsia="Calibri" w:hAnsi="Times New Roman"/>
          <w:b/>
          <w:sz w:val="24"/>
          <w:szCs w:val="24"/>
        </w:rPr>
        <w:t xml:space="preserve"> </w:t>
      </w:r>
    </w:p>
    <w:p w14:paraId="42C22FC3" w14:textId="77777777" w:rsidR="00E2472C" w:rsidRPr="00D94CC6" w:rsidRDefault="00E2472C" w:rsidP="00E2472C">
      <w:pPr>
        <w:pStyle w:val="NoSpacing"/>
        <w:contextualSpacing/>
        <w:rPr>
          <w:rFonts w:ascii="Times New Roman" w:hAnsi="Times New Roman"/>
          <w:b/>
          <w:sz w:val="24"/>
          <w:szCs w:val="24"/>
        </w:rPr>
      </w:pPr>
      <w:r>
        <w:rPr>
          <w:rFonts w:ascii="Times New Roman" w:eastAsia="Calibri" w:hAnsi="Times New Roman"/>
          <w:b/>
          <w:sz w:val="24"/>
          <w:szCs w:val="24"/>
        </w:rPr>
        <w:t>(</w:t>
      </w:r>
      <w:r w:rsidRPr="00831FC3">
        <w:rPr>
          <w:rFonts w:ascii="Times New Roman" w:eastAsia="Calibri" w:hAnsi="Times New Roman"/>
          <w:b/>
          <w:i/>
          <w:iCs/>
          <w:sz w:val="24"/>
          <w:szCs w:val="24"/>
        </w:rPr>
        <w:t>Page #29 of Individual and Family Handbook</w:t>
      </w:r>
      <w:r>
        <w:rPr>
          <w:rFonts w:ascii="Times New Roman" w:eastAsia="Calibri" w:hAnsi="Times New Roman"/>
          <w:b/>
          <w:sz w:val="24"/>
          <w:szCs w:val="24"/>
        </w:rPr>
        <w:t>)</w:t>
      </w:r>
    </w:p>
    <w:p w14:paraId="2EAF25FB" w14:textId="77777777" w:rsidR="00E2472C" w:rsidRDefault="00E2472C" w:rsidP="00E2472C">
      <w:pPr>
        <w:pStyle w:val="NoSpacing"/>
        <w:contextualSpacing/>
        <w:rPr>
          <w:rFonts w:ascii="Times New Roman" w:eastAsia="Calibri" w:hAnsi="Times New Roman"/>
          <w:sz w:val="24"/>
          <w:szCs w:val="24"/>
        </w:rPr>
      </w:pPr>
      <w:r w:rsidRPr="00D94CC6">
        <w:rPr>
          <w:rFonts w:ascii="Times New Roman" w:eastAsia="Calibri" w:hAnsi="Times New Roman"/>
          <w:sz w:val="24"/>
          <w:szCs w:val="24"/>
        </w:rPr>
        <w:t xml:space="preserve">I have received and understand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grievance policy.  The policy states </w:t>
      </w:r>
      <w:r>
        <w:rPr>
          <w:rFonts w:ascii="Times New Roman" w:eastAsia="Calibri" w:hAnsi="Times New Roman"/>
          <w:sz w:val="24"/>
          <w:szCs w:val="24"/>
        </w:rPr>
        <w:t xml:space="preserve">Silver Lining Care Management </w:t>
      </w:r>
      <w:r w:rsidRPr="00D94CC6">
        <w:rPr>
          <w:rFonts w:ascii="Times New Roman" w:eastAsia="Calibri" w:hAnsi="Times New Roman"/>
          <w:sz w:val="24"/>
          <w:szCs w:val="24"/>
        </w:rPr>
        <w:t xml:space="preserve">will provide an effective </w:t>
      </w:r>
      <w:r>
        <w:rPr>
          <w:rFonts w:ascii="Times New Roman" w:eastAsia="Calibri" w:hAnsi="Times New Roman"/>
          <w:sz w:val="24"/>
          <w:szCs w:val="24"/>
        </w:rPr>
        <w:t xml:space="preserve">internal </w:t>
      </w:r>
      <w:r w:rsidRPr="00D94CC6">
        <w:rPr>
          <w:rFonts w:ascii="Times New Roman" w:eastAsia="Calibri" w:hAnsi="Times New Roman"/>
          <w:sz w:val="24"/>
          <w:szCs w:val="24"/>
        </w:rPr>
        <w:t xml:space="preserve">channel for </w:t>
      </w:r>
      <w:r>
        <w:rPr>
          <w:rFonts w:ascii="Times New Roman" w:eastAsia="Calibri" w:hAnsi="Times New Roman"/>
          <w:sz w:val="24"/>
          <w:szCs w:val="24"/>
        </w:rPr>
        <w:t>individual</w:t>
      </w:r>
      <w:r w:rsidRPr="00D94CC6">
        <w:rPr>
          <w:rFonts w:ascii="Times New Roman" w:eastAsia="Calibri" w:hAnsi="Times New Roman"/>
          <w:sz w:val="24"/>
          <w:szCs w:val="24"/>
        </w:rPr>
        <w:t xml:space="preserve">s to be heard and respond to regarding any services </w:t>
      </w:r>
      <w:r>
        <w:rPr>
          <w:rFonts w:ascii="Times New Roman" w:eastAsia="Calibri" w:hAnsi="Times New Roman"/>
          <w:sz w:val="24"/>
          <w:szCs w:val="24"/>
        </w:rPr>
        <w:t xml:space="preserve">or actions </w:t>
      </w:r>
      <w:r w:rsidRPr="00D94CC6">
        <w:rPr>
          <w:rFonts w:ascii="Times New Roman" w:eastAsia="Calibri" w:hAnsi="Times New Roman"/>
          <w:sz w:val="24"/>
          <w:szCs w:val="24"/>
        </w:rPr>
        <w:t>they deem inadequate or unsatisfactory.</w:t>
      </w:r>
      <w:r>
        <w:rPr>
          <w:rFonts w:ascii="Times New Roman" w:eastAsia="Calibri" w:hAnsi="Times New Roman"/>
          <w:sz w:val="24"/>
          <w:szCs w:val="24"/>
        </w:rPr>
        <w:t xml:space="preserve">  I also understand that </w:t>
      </w:r>
      <w:bookmarkStart w:id="4" w:name="_Hlk97916349"/>
      <w:r>
        <w:rPr>
          <w:rFonts w:ascii="Times New Roman" w:eastAsia="Calibri" w:hAnsi="Times New Roman"/>
          <w:sz w:val="24"/>
          <w:szCs w:val="24"/>
        </w:rPr>
        <w:t xml:space="preserve">Silver Lining Care Management can assist me with filing a grievance with the Managed Care Organization (MCO) that monitors all Medicaid-approved services I receive. </w:t>
      </w:r>
    </w:p>
    <w:p w14:paraId="1050D55E" w14:textId="77777777" w:rsidR="00E2472C" w:rsidRDefault="00E2472C" w:rsidP="00E2472C">
      <w:pPr>
        <w:pStyle w:val="NoSpacing"/>
        <w:contextualSpacing/>
        <w:rPr>
          <w:rFonts w:ascii="Times New Roman" w:eastAsia="Calibri" w:hAnsi="Times New Roman"/>
          <w:b/>
          <w:i/>
          <w:sz w:val="24"/>
          <w:szCs w:val="24"/>
        </w:rPr>
      </w:pPr>
      <w:r>
        <w:rPr>
          <w:rFonts w:ascii="Times New Roman" w:eastAsia="Calibri" w:hAnsi="Times New Roman"/>
          <w:sz w:val="24"/>
          <w:szCs w:val="24"/>
        </w:rPr>
        <w:t>To file a grievance with Partners BHM, please contact: (</w:t>
      </w:r>
      <w:r w:rsidRPr="00034D4D">
        <w:rPr>
          <w:rFonts w:ascii="Times New Roman" w:eastAsia="Calibri" w:hAnsi="Times New Roman"/>
          <w:b/>
          <w:i/>
          <w:sz w:val="24"/>
          <w:szCs w:val="24"/>
        </w:rPr>
        <w:t>888) 2</w:t>
      </w:r>
      <w:r>
        <w:rPr>
          <w:rFonts w:ascii="Times New Roman" w:eastAsia="Calibri" w:hAnsi="Times New Roman"/>
          <w:b/>
          <w:i/>
          <w:sz w:val="24"/>
          <w:szCs w:val="24"/>
        </w:rPr>
        <w:t>35</w:t>
      </w:r>
      <w:r w:rsidRPr="00034D4D">
        <w:rPr>
          <w:rFonts w:ascii="Times New Roman" w:eastAsia="Calibri" w:hAnsi="Times New Roman"/>
          <w:b/>
          <w:i/>
          <w:sz w:val="24"/>
          <w:szCs w:val="24"/>
        </w:rPr>
        <w:t>-</w:t>
      </w:r>
      <w:r>
        <w:rPr>
          <w:rFonts w:ascii="Times New Roman" w:eastAsia="Calibri" w:hAnsi="Times New Roman"/>
          <w:b/>
          <w:i/>
          <w:sz w:val="24"/>
          <w:szCs w:val="24"/>
        </w:rPr>
        <w:t>4673</w:t>
      </w:r>
    </w:p>
    <w:p w14:paraId="0816400F" w14:textId="77777777" w:rsidR="00E2472C" w:rsidRDefault="00E2472C" w:rsidP="00E2472C">
      <w:pPr>
        <w:pStyle w:val="NoSpacing"/>
        <w:contextualSpacing/>
        <w:rPr>
          <w:rFonts w:ascii="Times New Roman" w:eastAsia="Calibri" w:hAnsi="Times New Roman"/>
          <w:sz w:val="24"/>
          <w:szCs w:val="24"/>
        </w:rPr>
      </w:pPr>
      <w:r>
        <w:rPr>
          <w:rFonts w:ascii="Times New Roman" w:eastAsia="Calibri" w:hAnsi="Times New Roman"/>
          <w:sz w:val="24"/>
          <w:szCs w:val="24"/>
        </w:rPr>
        <w:t xml:space="preserve">To file a grievance with </w:t>
      </w:r>
      <w:proofErr w:type="spellStart"/>
      <w:r>
        <w:rPr>
          <w:rFonts w:ascii="Times New Roman" w:eastAsia="Calibri" w:hAnsi="Times New Roman"/>
          <w:sz w:val="24"/>
          <w:szCs w:val="24"/>
        </w:rPr>
        <w:t>Vaya</w:t>
      </w:r>
      <w:proofErr w:type="spellEnd"/>
      <w:r>
        <w:rPr>
          <w:rFonts w:ascii="Times New Roman" w:eastAsia="Calibri" w:hAnsi="Times New Roman"/>
          <w:sz w:val="24"/>
          <w:szCs w:val="24"/>
        </w:rPr>
        <w:t xml:space="preserve"> Health, please contact</w:t>
      </w:r>
      <w:r w:rsidRPr="006D1452">
        <w:rPr>
          <w:rFonts w:ascii="Times New Roman" w:eastAsia="Calibri" w:hAnsi="Times New Roman" w:cs="Times New Roman"/>
          <w:sz w:val="24"/>
          <w:szCs w:val="24"/>
        </w:rPr>
        <w:t xml:space="preserve">: </w:t>
      </w:r>
      <w:r>
        <w:rPr>
          <w:rFonts w:ascii="Times New Roman" w:hAnsi="Times New Roman" w:cs="Times New Roman"/>
          <w:b/>
          <w:bCs/>
          <w:i/>
          <w:iCs/>
          <w:color w:val="000000"/>
          <w:sz w:val="24"/>
          <w:szCs w:val="24"/>
          <w:shd w:val="clear" w:color="auto" w:fill="FFFFFF"/>
        </w:rPr>
        <w:t>(</w:t>
      </w:r>
      <w:r w:rsidRPr="006D1452">
        <w:rPr>
          <w:rFonts w:ascii="Times New Roman" w:hAnsi="Times New Roman" w:cs="Times New Roman"/>
          <w:b/>
          <w:bCs/>
          <w:i/>
          <w:iCs/>
          <w:color w:val="000000"/>
          <w:sz w:val="24"/>
          <w:szCs w:val="24"/>
          <w:shd w:val="clear" w:color="auto" w:fill="FFFFFF"/>
        </w:rPr>
        <w:t>800</w:t>
      </w:r>
      <w:r>
        <w:rPr>
          <w:rFonts w:ascii="Times New Roman" w:hAnsi="Times New Roman" w:cs="Times New Roman"/>
          <w:b/>
          <w:bCs/>
          <w:i/>
          <w:iCs/>
          <w:color w:val="000000"/>
          <w:sz w:val="24"/>
          <w:szCs w:val="24"/>
          <w:shd w:val="clear" w:color="auto" w:fill="FFFFFF"/>
        </w:rPr>
        <w:t xml:space="preserve">) </w:t>
      </w:r>
      <w:r w:rsidRPr="006D1452">
        <w:rPr>
          <w:rFonts w:ascii="Times New Roman" w:hAnsi="Times New Roman" w:cs="Times New Roman"/>
          <w:b/>
          <w:bCs/>
          <w:i/>
          <w:iCs/>
          <w:color w:val="000000"/>
          <w:sz w:val="24"/>
          <w:szCs w:val="24"/>
          <w:shd w:val="clear" w:color="auto" w:fill="FFFFFF"/>
        </w:rPr>
        <w:t>849-6127</w:t>
      </w:r>
      <w:r>
        <w:rPr>
          <w:rFonts w:ascii="Times New Roman" w:eastAsia="Calibri" w:hAnsi="Times New Roman"/>
          <w:sz w:val="24"/>
          <w:szCs w:val="24"/>
        </w:rPr>
        <w:t xml:space="preserve"> </w:t>
      </w:r>
    </w:p>
    <w:p w14:paraId="58A428CF" w14:textId="77777777" w:rsidR="00E2472C" w:rsidRDefault="00E2472C" w:rsidP="00E2472C">
      <w:pPr>
        <w:pStyle w:val="NoSpacing"/>
        <w:contextualSpacing/>
        <w:rPr>
          <w:rFonts w:ascii="Times New Roman" w:hAnsi="Times New Roman" w:cs="Times New Roman"/>
          <w:b/>
          <w:bCs/>
          <w:i/>
          <w:iCs/>
          <w:color w:val="000000"/>
          <w:sz w:val="24"/>
          <w:szCs w:val="24"/>
          <w:shd w:val="clear" w:color="auto" w:fill="FFFFFF"/>
        </w:rPr>
      </w:pPr>
      <w:r>
        <w:rPr>
          <w:rFonts w:ascii="Times New Roman" w:eastAsia="Calibri" w:hAnsi="Times New Roman"/>
          <w:sz w:val="24"/>
          <w:szCs w:val="24"/>
        </w:rPr>
        <w:t>To file a grievance with Alliance Health, please contact</w:t>
      </w:r>
      <w:r w:rsidRPr="006D1452">
        <w:rPr>
          <w:rFonts w:ascii="Times New Roman" w:eastAsia="Calibri" w:hAnsi="Times New Roman" w:cs="Times New Roman"/>
          <w:sz w:val="24"/>
          <w:szCs w:val="24"/>
        </w:rPr>
        <w:t xml:space="preserve">: </w:t>
      </w:r>
      <w:r>
        <w:rPr>
          <w:rFonts w:ascii="Times New Roman" w:hAnsi="Times New Roman" w:cs="Times New Roman"/>
          <w:b/>
          <w:bCs/>
          <w:i/>
          <w:iCs/>
          <w:color w:val="000000"/>
          <w:sz w:val="24"/>
          <w:szCs w:val="24"/>
          <w:shd w:val="clear" w:color="auto" w:fill="FFFFFF"/>
        </w:rPr>
        <w:t>(</w:t>
      </w:r>
      <w:r w:rsidRPr="006D1452">
        <w:rPr>
          <w:rFonts w:ascii="Times New Roman" w:hAnsi="Times New Roman" w:cs="Times New Roman"/>
          <w:b/>
          <w:bCs/>
          <w:i/>
          <w:iCs/>
          <w:color w:val="000000"/>
          <w:sz w:val="24"/>
          <w:szCs w:val="24"/>
          <w:shd w:val="clear" w:color="auto" w:fill="FFFFFF"/>
        </w:rPr>
        <w:t>800</w:t>
      </w:r>
      <w:r>
        <w:rPr>
          <w:rFonts w:ascii="Times New Roman" w:hAnsi="Times New Roman" w:cs="Times New Roman"/>
          <w:b/>
          <w:bCs/>
          <w:i/>
          <w:iCs/>
          <w:color w:val="000000"/>
          <w:sz w:val="24"/>
          <w:szCs w:val="24"/>
          <w:shd w:val="clear" w:color="auto" w:fill="FFFFFF"/>
        </w:rPr>
        <w:t>) 510-9132</w:t>
      </w:r>
    </w:p>
    <w:p w14:paraId="2CBE713B" w14:textId="77777777" w:rsidR="00E2472C" w:rsidRDefault="00E2472C" w:rsidP="00E2472C">
      <w:pPr>
        <w:pStyle w:val="NoSpacing"/>
        <w:contextualSpacing/>
        <w:rPr>
          <w:rFonts w:ascii="Times New Roman" w:hAnsi="Times New Roman" w:cs="Times New Roman"/>
          <w:b/>
          <w:bCs/>
          <w:i/>
          <w:iCs/>
          <w:color w:val="000000"/>
          <w:sz w:val="24"/>
          <w:szCs w:val="24"/>
          <w:shd w:val="clear" w:color="auto" w:fill="FFFFFF"/>
        </w:rPr>
      </w:pPr>
      <w:r>
        <w:rPr>
          <w:rFonts w:ascii="Times New Roman" w:eastAsia="Calibri" w:hAnsi="Times New Roman"/>
          <w:sz w:val="24"/>
          <w:szCs w:val="24"/>
        </w:rPr>
        <w:t>To file a grievance with Trillium Health Resources, please contact</w:t>
      </w:r>
      <w:r w:rsidRPr="006D1452">
        <w:rPr>
          <w:rFonts w:ascii="Times New Roman" w:eastAsia="Calibri" w:hAnsi="Times New Roman" w:cs="Times New Roman"/>
          <w:sz w:val="24"/>
          <w:szCs w:val="24"/>
        </w:rPr>
        <w:t xml:space="preserve">: </w:t>
      </w:r>
      <w:r>
        <w:rPr>
          <w:rFonts w:ascii="Times New Roman" w:hAnsi="Times New Roman" w:cs="Times New Roman"/>
          <w:b/>
          <w:bCs/>
          <w:i/>
          <w:iCs/>
          <w:color w:val="000000"/>
          <w:sz w:val="24"/>
          <w:szCs w:val="24"/>
          <w:shd w:val="clear" w:color="auto" w:fill="FFFFFF"/>
        </w:rPr>
        <w:t>(</w:t>
      </w:r>
      <w:r w:rsidRPr="006D1452">
        <w:rPr>
          <w:rFonts w:ascii="Times New Roman" w:hAnsi="Times New Roman" w:cs="Times New Roman"/>
          <w:b/>
          <w:bCs/>
          <w:i/>
          <w:iCs/>
          <w:color w:val="000000"/>
          <w:sz w:val="24"/>
          <w:szCs w:val="24"/>
          <w:shd w:val="clear" w:color="auto" w:fill="FFFFFF"/>
        </w:rPr>
        <w:t>8</w:t>
      </w:r>
      <w:r>
        <w:rPr>
          <w:rFonts w:ascii="Times New Roman" w:hAnsi="Times New Roman" w:cs="Times New Roman"/>
          <w:b/>
          <w:bCs/>
          <w:i/>
          <w:iCs/>
          <w:color w:val="000000"/>
          <w:sz w:val="24"/>
          <w:szCs w:val="24"/>
          <w:shd w:val="clear" w:color="auto" w:fill="FFFFFF"/>
        </w:rPr>
        <w:t>66) 998-2597</w:t>
      </w:r>
    </w:p>
    <w:bookmarkEnd w:id="4"/>
    <w:p w14:paraId="210AAAB8"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314416DB" w14:textId="77777777" w:rsidR="00E2472C" w:rsidRPr="00045677"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r>
        <w:rPr>
          <w:rFonts w:ascii="Times New Roman" w:eastAsia="Calibri" w:hAnsi="Times New Roman"/>
          <w:b/>
          <w:sz w:val="24"/>
          <w:szCs w:val="24"/>
        </w:rPr>
        <w:br w:type="page"/>
      </w:r>
      <w:r w:rsidRPr="006C169C">
        <w:rPr>
          <w:rFonts w:ascii="Times New Roman" w:eastAsia="Calibri" w:hAnsi="Times New Roman"/>
          <w:b/>
          <w:sz w:val="24"/>
          <w:szCs w:val="24"/>
        </w:rPr>
        <w:lastRenderedPageBreak/>
        <w:t>ACKNOWLEDGEMENT FOR</w:t>
      </w:r>
      <w:r w:rsidRPr="006C169C">
        <w:rPr>
          <w:rFonts w:ascii="Times New Roman" w:hAnsi="Times New Roman"/>
          <w:b/>
          <w:sz w:val="24"/>
          <w:szCs w:val="24"/>
        </w:rPr>
        <w:t xml:space="preserve"> </w:t>
      </w:r>
      <w:r w:rsidRPr="006C169C">
        <w:rPr>
          <w:rFonts w:ascii="Times New Roman" w:eastAsia="Calibri" w:hAnsi="Times New Roman"/>
          <w:b/>
          <w:sz w:val="24"/>
          <w:szCs w:val="24"/>
        </w:rPr>
        <w:t>RECEIPT AND REVIEW OF CLIENTS RIGHTS</w:t>
      </w:r>
    </w:p>
    <w:p w14:paraId="1C2DAA60" w14:textId="77777777" w:rsidR="00E2472C" w:rsidRPr="006C169C" w:rsidRDefault="00E2472C" w:rsidP="00E2472C">
      <w:pPr>
        <w:pStyle w:val="NoSpacing"/>
        <w:contextualSpacing/>
        <w:rPr>
          <w:rFonts w:ascii="Times New Roman" w:hAnsi="Times New Roman"/>
          <w:b/>
          <w:sz w:val="24"/>
          <w:szCs w:val="24"/>
        </w:rPr>
      </w:pPr>
      <w:r>
        <w:rPr>
          <w:rFonts w:ascii="Times New Roman" w:eastAsia="Calibri" w:hAnsi="Times New Roman"/>
          <w:b/>
          <w:sz w:val="24"/>
          <w:szCs w:val="24"/>
        </w:rPr>
        <w:t>(</w:t>
      </w:r>
      <w:r w:rsidRPr="00831FC3">
        <w:rPr>
          <w:rFonts w:ascii="Times New Roman" w:eastAsia="Calibri" w:hAnsi="Times New Roman"/>
          <w:b/>
          <w:i/>
          <w:iCs/>
          <w:sz w:val="24"/>
          <w:szCs w:val="24"/>
        </w:rPr>
        <w:t>Page #2</w:t>
      </w:r>
      <w:r>
        <w:rPr>
          <w:rFonts w:ascii="Times New Roman" w:eastAsia="Calibri" w:hAnsi="Times New Roman"/>
          <w:b/>
          <w:i/>
          <w:iCs/>
          <w:sz w:val="24"/>
          <w:szCs w:val="24"/>
        </w:rPr>
        <w:t>8</w:t>
      </w:r>
      <w:r w:rsidRPr="00831FC3">
        <w:rPr>
          <w:rFonts w:ascii="Times New Roman" w:eastAsia="Calibri" w:hAnsi="Times New Roman"/>
          <w:b/>
          <w:i/>
          <w:iCs/>
          <w:sz w:val="24"/>
          <w:szCs w:val="24"/>
        </w:rPr>
        <w:t xml:space="preserve"> of Individual and Family Handbook</w:t>
      </w:r>
      <w:r>
        <w:rPr>
          <w:rFonts w:ascii="Times New Roman" w:eastAsia="Calibri" w:hAnsi="Times New Roman"/>
          <w:b/>
          <w:sz w:val="24"/>
          <w:szCs w:val="24"/>
        </w:rPr>
        <w:t>)</w:t>
      </w:r>
    </w:p>
    <w:p w14:paraId="1EEDDE0C"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t>
      </w:r>
      <w:r w:rsidRPr="004A5B5F">
        <w:rPr>
          <w:rFonts w:ascii="Times New Roman" w:hAnsi="Times New Roman"/>
          <w:b/>
          <w:i/>
          <w:sz w:val="24"/>
          <w:szCs w:val="24"/>
        </w:rPr>
        <w:t>_</w:t>
      </w:r>
      <w:r>
        <w:rPr>
          <w:rFonts w:ascii="Times New Roman" w:hAnsi="Times New Roman"/>
          <w:b/>
          <w:i/>
          <w:sz w:val="24"/>
          <w:szCs w:val="24"/>
        </w:rPr>
        <w:t>__________________</w:t>
      </w:r>
      <w:r w:rsidRPr="004A5B5F">
        <w:rPr>
          <w:rFonts w:ascii="Times New Roman" w:hAnsi="Times New Roman"/>
          <w:b/>
          <w:i/>
          <w:sz w:val="24"/>
          <w:szCs w:val="24"/>
        </w:rPr>
        <w:t>_________</w:t>
      </w:r>
      <w:r>
        <w:rPr>
          <w:rFonts w:ascii="Times New Roman" w:eastAsia="Calibri" w:hAnsi="Times New Roman"/>
          <w:sz w:val="24"/>
          <w:szCs w:val="24"/>
        </w:rPr>
        <w:t xml:space="preserve">, </w:t>
      </w:r>
      <w:r w:rsidRPr="00D94CC6">
        <w:rPr>
          <w:rFonts w:ascii="Times New Roman" w:eastAsia="Calibri" w:hAnsi="Times New Roman"/>
          <w:sz w:val="24"/>
          <w:szCs w:val="24"/>
        </w:rPr>
        <w:t xml:space="preserve">have read or had explained to me information concerning client rights as presented in </w:t>
      </w:r>
      <w:r>
        <w:rPr>
          <w:rFonts w:ascii="Times New Roman" w:eastAsia="Calibri" w:hAnsi="Times New Roman"/>
          <w:sz w:val="24"/>
          <w:szCs w:val="24"/>
        </w:rPr>
        <w:t>Silver Lining Care Management’s</w:t>
      </w:r>
      <w:r w:rsidRPr="00D94CC6">
        <w:rPr>
          <w:rFonts w:ascii="Times New Roman" w:eastAsia="Calibri" w:hAnsi="Times New Roman"/>
          <w:sz w:val="24"/>
          <w:szCs w:val="24"/>
        </w:rPr>
        <w:t xml:space="preserve"> Policy and Procedure Manual</w:t>
      </w:r>
      <w:r>
        <w:rPr>
          <w:rFonts w:ascii="Times New Roman" w:eastAsia="Calibri" w:hAnsi="Times New Roman"/>
          <w:sz w:val="24"/>
          <w:szCs w:val="24"/>
        </w:rPr>
        <w:t xml:space="preserve"> and outlined in the Individual &amp; Family Handbook</w:t>
      </w:r>
      <w:r w:rsidRPr="00D94CC6">
        <w:rPr>
          <w:rFonts w:ascii="Times New Roman" w:eastAsia="Calibri" w:hAnsi="Times New Roman"/>
          <w:sz w:val="24"/>
          <w:szCs w:val="24"/>
        </w:rPr>
        <w:t>.</w:t>
      </w:r>
    </w:p>
    <w:p w14:paraId="266C3C8A"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further acknowledge that I have been presented </w:t>
      </w:r>
      <w:r>
        <w:rPr>
          <w:rFonts w:ascii="Times New Roman" w:eastAsia="Calibri" w:hAnsi="Times New Roman"/>
          <w:sz w:val="24"/>
          <w:szCs w:val="24"/>
        </w:rPr>
        <w:t xml:space="preserve">a copy of </w:t>
      </w:r>
      <w:r w:rsidRPr="00D94CC6">
        <w:rPr>
          <w:rFonts w:ascii="Times New Roman" w:eastAsia="Calibri" w:hAnsi="Times New Roman"/>
          <w:sz w:val="24"/>
          <w:szCs w:val="24"/>
        </w:rPr>
        <w:t xml:space="preserve">the </w:t>
      </w:r>
      <w:r>
        <w:rPr>
          <w:rFonts w:ascii="Times New Roman" w:eastAsia="Calibri" w:hAnsi="Times New Roman"/>
          <w:sz w:val="24"/>
          <w:szCs w:val="24"/>
        </w:rPr>
        <w:t>Individual &amp; Family Handbook</w:t>
      </w:r>
      <w:r w:rsidRPr="00D94CC6">
        <w:rPr>
          <w:rFonts w:ascii="Times New Roman" w:eastAsia="Calibri" w:hAnsi="Times New Roman"/>
          <w:sz w:val="24"/>
          <w:szCs w:val="24"/>
        </w:rPr>
        <w:t xml:space="preserve">, which contains </w:t>
      </w:r>
      <w:r>
        <w:rPr>
          <w:rFonts w:ascii="Times New Roman" w:eastAsia="Calibri" w:hAnsi="Times New Roman"/>
          <w:sz w:val="24"/>
          <w:szCs w:val="24"/>
        </w:rPr>
        <w:t xml:space="preserve">information about the </w:t>
      </w:r>
      <w:r w:rsidRPr="00D94CC6">
        <w:rPr>
          <w:rFonts w:ascii="Times New Roman" w:eastAsia="Calibri" w:hAnsi="Times New Roman"/>
          <w:sz w:val="24"/>
          <w:szCs w:val="24"/>
        </w:rPr>
        <w:t>rules each client is expected to follow and possible penalties for their violation.</w:t>
      </w:r>
    </w:p>
    <w:p w14:paraId="215B4D3B" w14:textId="77777777" w:rsidR="00E2472C" w:rsidRPr="00744B51"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A.</w:t>
      </w:r>
      <w:r>
        <w:rPr>
          <w:rFonts w:ascii="Times New Roman" w:eastAsia="Calibri" w:hAnsi="Times New Roman"/>
          <w:sz w:val="24"/>
          <w:szCs w:val="24"/>
        </w:rPr>
        <w:t xml:space="preserve">  </w:t>
      </w:r>
      <w:r w:rsidRPr="00744B51">
        <w:rPr>
          <w:rFonts w:ascii="Times New Roman" w:eastAsia="Calibri" w:hAnsi="Times New Roman"/>
          <w:sz w:val="24"/>
          <w:szCs w:val="24"/>
        </w:rPr>
        <w:t>Information regarding the disclosure of confidential information (</w:t>
      </w:r>
      <w:r w:rsidRPr="003E528D">
        <w:rPr>
          <w:rFonts w:ascii="Times New Roman" w:eastAsia="Calibri" w:hAnsi="Times New Roman"/>
          <w:i/>
          <w:iCs/>
          <w:sz w:val="24"/>
          <w:szCs w:val="24"/>
        </w:rPr>
        <w:t>HIPAA</w:t>
      </w:r>
      <w:r w:rsidRPr="00744B51">
        <w:rPr>
          <w:rFonts w:ascii="Times New Roman" w:eastAsia="Calibri" w:hAnsi="Times New Roman"/>
          <w:sz w:val="24"/>
          <w:szCs w:val="24"/>
        </w:rPr>
        <w:t>).</w:t>
      </w:r>
    </w:p>
    <w:p w14:paraId="46AE94C5" w14:textId="77777777" w:rsidR="00E2472C" w:rsidRPr="00744B51" w:rsidRDefault="00E2472C" w:rsidP="00E2472C">
      <w:pPr>
        <w:pStyle w:val="NoSpacing"/>
        <w:contextualSpacing/>
        <w:rPr>
          <w:rFonts w:ascii="Times New Roman" w:hAnsi="Times New Roman"/>
          <w:sz w:val="24"/>
          <w:szCs w:val="24"/>
        </w:rPr>
      </w:pPr>
      <w:r w:rsidRPr="00744B51">
        <w:rPr>
          <w:rFonts w:ascii="Times New Roman" w:eastAsia="Calibri" w:hAnsi="Times New Roman"/>
          <w:sz w:val="24"/>
          <w:szCs w:val="24"/>
        </w:rPr>
        <w:t>B.</w:t>
      </w:r>
      <w:r>
        <w:rPr>
          <w:rFonts w:ascii="Times New Roman" w:eastAsia="Calibri" w:hAnsi="Times New Roman"/>
          <w:sz w:val="24"/>
          <w:szCs w:val="24"/>
        </w:rPr>
        <w:t xml:space="preserve">  </w:t>
      </w:r>
      <w:r w:rsidRPr="00744B51">
        <w:rPr>
          <w:rFonts w:ascii="Times New Roman" w:eastAsia="Calibri" w:hAnsi="Times New Roman"/>
          <w:sz w:val="24"/>
          <w:szCs w:val="24"/>
        </w:rPr>
        <w:t xml:space="preserve">An overview of </w:t>
      </w:r>
      <w:r>
        <w:rPr>
          <w:rFonts w:ascii="Times New Roman" w:eastAsia="Calibri" w:hAnsi="Times New Roman"/>
          <w:sz w:val="24"/>
          <w:szCs w:val="24"/>
        </w:rPr>
        <w:t>c</w:t>
      </w:r>
      <w:r w:rsidRPr="00744B51">
        <w:rPr>
          <w:rFonts w:ascii="Times New Roman" w:eastAsia="Calibri" w:hAnsi="Times New Roman"/>
          <w:sz w:val="24"/>
          <w:szCs w:val="24"/>
        </w:rPr>
        <w:t xml:space="preserve">lient </w:t>
      </w:r>
      <w:r>
        <w:rPr>
          <w:rFonts w:ascii="Times New Roman" w:eastAsia="Calibri" w:hAnsi="Times New Roman"/>
          <w:sz w:val="24"/>
          <w:szCs w:val="24"/>
        </w:rPr>
        <w:t>r</w:t>
      </w:r>
      <w:r w:rsidRPr="00744B51">
        <w:rPr>
          <w:rFonts w:ascii="Times New Roman" w:eastAsia="Calibri" w:hAnsi="Times New Roman"/>
          <w:sz w:val="24"/>
          <w:szCs w:val="24"/>
        </w:rPr>
        <w:t>ights</w:t>
      </w:r>
      <w:r>
        <w:rPr>
          <w:rFonts w:ascii="Times New Roman" w:eastAsia="Calibri" w:hAnsi="Times New Roman"/>
          <w:sz w:val="24"/>
          <w:szCs w:val="24"/>
        </w:rPr>
        <w:t xml:space="preserve"> and the use of restrictive interventions</w:t>
      </w:r>
      <w:r w:rsidRPr="00744B51">
        <w:rPr>
          <w:rFonts w:ascii="Times New Roman" w:eastAsia="Calibri" w:hAnsi="Times New Roman"/>
          <w:sz w:val="24"/>
          <w:szCs w:val="24"/>
        </w:rPr>
        <w:t>,</w:t>
      </w:r>
    </w:p>
    <w:p w14:paraId="328E1638" w14:textId="77777777" w:rsidR="00E2472C" w:rsidRPr="00744B51" w:rsidRDefault="00E2472C" w:rsidP="00E2472C">
      <w:pPr>
        <w:pStyle w:val="NoSpacing"/>
        <w:contextualSpacing/>
        <w:rPr>
          <w:rFonts w:ascii="Times New Roman" w:hAnsi="Times New Roman"/>
          <w:sz w:val="24"/>
          <w:szCs w:val="24"/>
        </w:rPr>
      </w:pPr>
      <w:r w:rsidRPr="00744B51">
        <w:rPr>
          <w:rFonts w:ascii="Times New Roman" w:eastAsia="Calibri" w:hAnsi="Times New Roman"/>
          <w:sz w:val="24"/>
          <w:szCs w:val="24"/>
        </w:rPr>
        <w:t>C.</w:t>
      </w:r>
      <w:r>
        <w:rPr>
          <w:rFonts w:ascii="Times New Roman" w:eastAsia="Calibri" w:hAnsi="Times New Roman"/>
          <w:sz w:val="24"/>
          <w:szCs w:val="24"/>
        </w:rPr>
        <w:t xml:space="preserve">  </w:t>
      </w:r>
      <w:r w:rsidRPr="00744B51">
        <w:rPr>
          <w:rFonts w:ascii="Times New Roman" w:eastAsia="Calibri" w:hAnsi="Times New Roman"/>
          <w:sz w:val="24"/>
          <w:szCs w:val="24"/>
        </w:rPr>
        <w:t xml:space="preserve">Grievance procedure including </w:t>
      </w:r>
      <w:r>
        <w:rPr>
          <w:rFonts w:ascii="Times New Roman" w:eastAsia="Calibri" w:hAnsi="Times New Roman"/>
          <w:sz w:val="24"/>
          <w:szCs w:val="24"/>
        </w:rPr>
        <w:t xml:space="preserve">steps and </w:t>
      </w:r>
      <w:r w:rsidRPr="00744B51">
        <w:rPr>
          <w:rFonts w:ascii="Times New Roman" w:eastAsia="Calibri" w:hAnsi="Times New Roman"/>
          <w:sz w:val="24"/>
          <w:szCs w:val="24"/>
        </w:rPr>
        <w:t>appropriate contact</w:t>
      </w:r>
      <w:r>
        <w:rPr>
          <w:rFonts w:ascii="Times New Roman" w:eastAsia="Calibri" w:hAnsi="Times New Roman"/>
          <w:sz w:val="24"/>
          <w:szCs w:val="24"/>
        </w:rPr>
        <w:t>s</w:t>
      </w:r>
      <w:r w:rsidRPr="00744B51">
        <w:rPr>
          <w:rFonts w:ascii="Times New Roman" w:eastAsia="Calibri" w:hAnsi="Times New Roman"/>
          <w:sz w:val="24"/>
          <w:szCs w:val="24"/>
        </w:rPr>
        <w:t>,</w:t>
      </w:r>
    </w:p>
    <w:p w14:paraId="0FF73538" w14:textId="77777777" w:rsidR="00E2472C" w:rsidRPr="002A135B" w:rsidRDefault="00E2472C" w:rsidP="00E2472C">
      <w:pPr>
        <w:pStyle w:val="NoSpacing"/>
        <w:contextualSpacing/>
        <w:rPr>
          <w:rFonts w:ascii="Times New Roman" w:hAnsi="Times New Roman"/>
          <w:sz w:val="24"/>
          <w:szCs w:val="24"/>
        </w:rPr>
      </w:pPr>
      <w:r w:rsidRPr="00744B51">
        <w:rPr>
          <w:rFonts w:ascii="Times New Roman" w:eastAsia="Calibri" w:hAnsi="Times New Roman"/>
          <w:sz w:val="24"/>
          <w:szCs w:val="24"/>
        </w:rPr>
        <w:t>D.</w:t>
      </w:r>
      <w:r>
        <w:rPr>
          <w:rFonts w:ascii="Times New Roman" w:eastAsia="Calibri" w:hAnsi="Times New Roman"/>
          <w:sz w:val="24"/>
          <w:szCs w:val="24"/>
        </w:rPr>
        <w:t xml:space="preserve">  </w:t>
      </w:r>
      <w:r w:rsidRPr="002A135B">
        <w:rPr>
          <w:rFonts w:ascii="Times New Roman" w:eastAsia="Calibri" w:hAnsi="Times New Roman"/>
          <w:sz w:val="24"/>
          <w:szCs w:val="24"/>
        </w:rPr>
        <w:t xml:space="preserve">Right to contact </w:t>
      </w:r>
      <w:r>
        <w:rPr>
          <w:rFonts w:ascii="Times New Roman" w:eastAsia="Calibri" w:hAnsi="Times New Roman"/>
          <w:sz w:val="24"/>
          <w:szCs w:val="24"/>
        </w:rPr>
        <w:t>Disability Rights of NC (</w:t>
      </w:r>
      <w:r w:rsidRPr="002A135B">
        <w:rPr>
          <w:rFonts w:ascii="Times New Roman" w:eastAsia="Calibri" w:hAnsi="Times New Roman"/>
          <w:i/>
          <w:sz w:val="24"/>
          <w:szCs w:val="24"/>
        </w:rPr>
        <w:t xml:space="preserve">formerly, </w:t>
      </w:r>
      <w:bookmarkStart w:id="5" w:name="_Hlk8138912"/>
      <w:r w:rsidRPr="002A135B">
        <w:rPr>
          <w:rFonts w:ascii="Times New Roman" w:eastAsia="Calibri" w:hAnsi="Times New Roman"/>
          <w:i/>
          <w:sz w:val="24"/>
          <w:szCs w:val="24"/>
        </w:rPr>
        <w:t>The Governor's Advocacy Council for Persons with Disabilities</w:t>
      </w:r>
      <w:bookmarkEnd w:id="5"/>
      <w:r w:rsidRPr="002A135B">
        <w:rPr>
          <w:rFonts w:ascii="Times New Roman" w:hAnsi="Times New Roman"/>
          <w:i/>
          <w:sz w:val="24"/>
          <w:szCs w:val="24"/>
        </w:rPr>
        <w:t xml:space="preserve"> </w:t>
      </w:r>
      <w:r w:rsidRPr="002A135B">
        <w:rPr>
          <w:rFonts w:ascii="Times New Roman" w:eastAsia="Calibri" w:hAnsi="Times New Roman"/>
          <w:i/>
          <w:sz w:val="24"/>
          <w:szCs w:val="24"/>
        </w:rPr>
        <w:t>- GACPD</w:t>
      </w:r>
      <w:r w:rsidRPr="002A135B">
        <w:rPr>
          <w:rFonts w:ascii="Times New Roman" w:eastAsia="Calibri" w:hAnsi="Times New Roman"/>
          <w:sz w:val="24"/>
          <w:szCs w:val="24"/>
        </w:rPr>
        <w:t>).</w:t>
      </w:r>
    </w:p>
    <w:p w14:paraId="19C154C7" w14:textId="77777777" w:rsidR="00E2472C" w:rsidRDefault="00E2472C" w:rsidP="00E2472C">
      <w:pPr>
        <w:pStyle w:val="NoSpacing"/>
        <w:contextualSpacing/>
        <w:rPr>
          <w:rFonts w:ascii="Times New Roman" w:eastAsia="Calibri" w:hAnsi="Times New Roman"/>
          <w:sz w:val="24"/>
          <w:szCs w:val="24"/>
        </w:rPr>
      </w:pPr>
      <w:r>
        <w:rPr>
          <w:rFonts w:ascii="Times New Roman" w:eastAsia="Calibri" w:hAnsi="Times New Roman"/>
          <w:sz w:val="24"/>
          <w:szCs w:val="24"/>
        </w:rPr>
        <w:t>E</w:t>
      </w:r>
      <w:r w:rsidRPr="002A135B">
        <w:rPr>
          <w:rFonts w:ascii="Times New Roman" w:eastAsia="Calibri" w:hAnsi="Times New Roman"/>
          <w:sz w:val="24"/>
          <w:szCs w:val="24"/>
        </w:rPr>
        <w:t>.</w:t>
      </w:r>
      <w:r>
        <w:rPr>
          <w:rFonts w:ascii="Times New Roman" w:eastAsia="Calibri" w:hAnsi="Times New Roman"/>
          <w:sz w:val="24"/>
          <w:szCs w:val="24"/>
        </w:rPr>
        <w:t xml:space="preserve">  </w:t>
      </w:r>
      <w:r w:rsidRPr="002A135B">
        <w:rPr>
          <w:rFonts w:ascii="Times New Roman" w:eastAsia="Calibri" w:hAnsi="Times New Roman"/>
          <w:sz w:val="24"/>
          <w:szCs w:val="24"/>
        </w:rPr>
        <w:t>Permitted restrictive interventions, protective devices will not be used.</w:t>
      </w:r>
    </w:p>
    <w:p w14:paraId="28DE08F2" w14:textId="77777777" w:rsidR="00E2472C" w:rsidRPr="00E52EE0"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(we) have been provided with a copy of the </w:t>
      </w:r>
      <w:r>
        <w:rPr>
          <w:rFonts w:ascii="Times New Roman" w:eastAsia="Calibri" w:hAnsi="Times New Roman"/>
          <w:sz w:val="24"/>
          <w:szCs w:val="24"/>
        </w:rPr>
        <w:t>Silver Lining Care Management</w:t>
      </w:r>
      <w:r w:rsidRPr="00D94CC6">
        <w:rPr>
          <w:rFonts w:ascii="Times New Roman" w:eastAsia="Calibri" w:hAnsi="Times New Roman"/>
          <w:sz w:val="24"/>
          <w:szCs w:val="24"/>
        </w:rPr>
        <w:t>. “</w:t>
      </w:r>
      <w:r>
        <w:rPr>
          <w:rFonts w:ascii="Times New Roman" w:eastAsia="Calibri" w:hAnsi="Times New Roman"/>
          <w:sz w:val="24"/>
          <w:szCs w:val="24"/>
        </w:rPr>
        <w:t>Member</w:t>
      </w:r>
      <w:r w:rsidRPr="00D94CC6">
        <w:rPr>
          <w:rFonts w:ascii="Times New Roman" w:eastAsia="Calibri" w:hAnsi="Times New Roman"/>
          <w:sz w:val="24"/>
          <w:szCs w:val="24"/>
        </w:rPr>
        <w:t xml:space="preserve"> Rights”, and I (we) understand the rights to which </w:t>
      </w:r>
      <w:r>
        <w:rPr>
          <w:rFonts w:ascii="Times New Roman" w:eastAsia="Calibri" w:hAnsi="Times New Roman"/>
          <w:sz w:val="24"/>
          <w:szCs w:val="24"/>
        </w:rPr>
        <w:t>individual</w:t>
      </w:r>
      <w:r w:rsidRPr="00D94CC6">
        <w:rPr>
          <w:rFonts w:ascii="Times New Roman" w:eastAsia="Calibri" w:hAnsi="Times New Roman"/>
          <w:sz w:val="24"/>
          <w:szCs w:val="24"/>
        </w:rPr>
        <w:t xml:space="preserve">s in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are entitled. Any questions concerning </w:t>
      </w:r>
      <w:r>
        <w:rPr>
          <w:rFonts w:ascii="Times New Roman" w:eastAsia="Calibri" w:hAnsi="Times New Roman"/>
          <w:sz w:val="24"/>
          <w:szCs w:val="24"/>
        </w:rPr>
        <w:t>an</w:t>
      </w:r>
      <w:r w:rsidRPr="00D94CC6">
        <w:rPr>
          <w:rFonts w:ascii="Times New Roman" w:eastAsia="Calibri" w:hAnsi="Times New Roman"/>
          <w:sz w:val="24"/>
          <w:szCs w:val="24"/>
        </w:rPr>
        <w:t xml:space="preserve"> </w:t>
      </w:r>
      <w:r>
        <w:rPr>
          <w:rFonts w:ascii="Times New Roman" w:eastAsia="Calibri" w:hAnsi="Times New Roman"/>
          <w:sz w:val="24"/>
          <w:szCs w:val="24"/>
        </w:rPr>
        <w:t>individual</w:t>
      </w:r>
      <w:r w:rsidRPr="00D94CC6">
        <w:rPr>
          <w:rFonts w:ascii="Times New Roman" w:eastAsia="Calibri" w:hAnsi="Times New Roman"/>
          <w:sz w:val="24"/>
          <w:szCs w:val="24"/>
        </w:rPr>
        <w:t xml:space="preserve">’s right should be addressed </w:t>
      </w:r>
      <w:r>
        <w:rPr>
          <w:rFonts w:ascii="Times New Roman" w:eastAsia="Calibri" w:hAnsi="Times New Roman"/>
          <w:sz w:val="24"/>
          <w:szCs w:val="24"/>
        </w:rPr>
        <w:t>by Silver Lining Care Management’s</w:t>
      </w:r>
      <w:r w:rsidRPr="00D94CC6">
        <w:rPr>
          <w:rFonts w:ascii="Times New Roman" w:eastAsia="Calibri" w:hAnsi="Times New Roman"/>
          <w:sz w:val="24"/>
          <w:szCs w:val="24"/>
        </w:rPr>
        <w:t xml:space="preserve"> </w:t>
      </w:r>
      <w:r>
        <w:rPr>
          <w:rFonts w:ascii="Times New Roman" w:eastAsia="Calibri" w:hAnsi="Times New Roman"/>
          <w:sz w:val="24"/>
          <w:szCs w:val="24"/>
        </w:rPr>
        <w:t>Administrative</w:t>
      </w:r>
      <w:r w:rsidRPr="00D94CC6">
        <w:rPr>
          <w:rFonts w:ascii="Times New Roman" w:eastAsia="Calibri" w:hAnsi="Times New Roman"/>
          <w:sz w:val="24"/>
          <w:szCs w:val="24"/>
        </w:rPr>
        <w:t xml:space="preserve"> </w:t>
      </w:r>
      <w:r>
        <w:rPr>
          <w:rFonts w:ascii="Times New Roman" w:eastAsia="Calibri" w:hAnsi="Times New Roman"/>
          <w:sz w:val="24"/>
          <w:szCs w:val="24"/>
        </w:rPr>
        <w:t>Team</w:t>
      </w:r>
      <w:r w:rsidRPr="00D94CC6">
        <w:rPr>
          <w:rFonts w:ascii="Times New Roman" w:eastAsia="Calibri" w:hAnsi="Times New Roman"/>
          <w:sz w:val="24"/>
          <w:szCs w:val="24"/>
        </w:rPr>
        <w:t>.</w:t>
      </w:r>
    </w:p>
    <w:p w14:paraId="6909FDA9"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3F551CC1"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3F3CE238" w14:textId="77777777" w:rsidR="00E2472C" w:rsidRDefault="00E2472C" w:rsidP="00E2472C">
      <w:pPr>
        <w:pStyle w:val="NoSpacing"/>
        <w:contextualSpacing/>
        <w:rPr>
          <w:rFonts w:ascii="Times New Roman" w:eastAsia="Calibri" w:hAnsi="Times New Roman"/>
          <w:b/>
          <w:sz w:val="24"/>
          <w:szCs w:val="24"/>
        </w:rPr>
      </w:pPr>
    </w:p>
    <w:p w14:paraId="1DBF4A79" w14:textId="77777777" w:rsidR="00E2472C" w:rsidRDefault="00E2472C" w:rsidP="00E2472C">
      <w:pPr>
        <w:pStyle w:val="NoSpacing"/>
        <w:contextualSpacing/>
        <w:rPr>
          <w:rFonts w:ascii="Times New Roman" w:eastAsia="Calibri" w:hAnsi="Times New Roman"/>
          <w:b/>
          <w:sz w:val="24"/>
          <w:szCs w:val="24"/>
        </w:rPr>
      </w:pPr>
      <w:r w:rsidRPr="006C169C">
        <w:rPr>
          <w:rFonts w:ascii="Times New Roman" w:eastAsia="Calibri" w:hAnsi="Times New Roman"/>
          <w:b/>
          <w:sz w:val="24"/>
          <w:szCs w:val="24"/>
        </w:rPr>
        <w:t>DISCLOSURE OF CONFIDENTIALITY/PRIVACY NOTICE ACKNOWLEDGEMENT</w:t>
      </w:r>
    </w:p>
    <w:p w14:paraId="4E98CC6A" w14:textId="77777777" w:rsidR="00E2472C" w:rsidRPr="006C169C" w:rsidRDefault="00E2472C" w:rsidP="00E2472C">
      <w:pPr>
        <w:pStyle w:val="NoSpacing"/>
        <w:contextualSpacing/>
        <w:rPr>
          <w:rFonts w:ascii="Times New Roman" w:hAnsi="Times New Roman"/>
          <w:b/>
          <w:sz w:val="24"/>
          <w:szCs w:val="24"/>
        </w:rPr>
      </w:pPr>
      <w:r>
        <w:rPr>
          <w:rFonts w:ascii="Times New Roman" w:eastAsia="Calibri" w:hAnsi="Times New Roman"/>
          <w:b/>
          <w:sz w:val="24"/>
          <w:szCs w:val="24"/>
        </w:rPr>
        <w:t>(</w:t>
      </w:r>
      <w:r w:rsidRPr="00831FC3">
        <w:rPr>
          <w:rFonts w:ascii="Times New Roman" w:eastAsia="Calibri" w:hAnsi="Times New Roman"/>
          <w:b/>
          <w:i/>
          <w:iCs/>
          <w:sz w:val="24"/>
          <w:szCs w:val="24"/>
        </w:rPr>
        <w:t>Page #2</w:t>
      </w:r>
      <w:r>
        <w:rPr>
          <w:rFonts w:ascii="Times New Roman" w:eastAsia="Calibri" w:hAnsi="Times New Roman"/>
          <w:b/>
          <w:i/>
          <w:iCs/>
          <w:sz w:val="24"/>
          <w:szCs w:val="24"/>
        </w:rPr>
        <w:t>7</w:t>
      </w:r>
      <w:r w:rsidRPr="00831FC3">
        <w:rPr>
          <w:rFonts w:ascii="Times New Roman" w:eastAsia="Calibri" w:hAnsi="Times New Roman"/>
          <w:b/>
          <w:i/>
          <w:iCs/>
          <w:sz w:val="24"/>
          <w:szCs w:val="24"/>
        </w:rPr>
        <w:t xml:space="preserve"> of Individual and Family Handbook</w:t>
      </w:r>
      <w:r>
        <w:rPr>
          <w:rFonts w:ascii="Times New Roman" w:eastAsia="Calibri" w:hAnsi="Times New Roman"/>
          <w:b/>
          <w:sz w:val="24"/>
          <w:szCs w:val="24"/>
        </w:rPr>
        <w:t>)</w:t>
      </w:r>
      <w:r w:rsidRPr="006C169C">
        <w:rPr>
          <w:rFonts w:ascii="Times New Roman" w:eastAsia="Calibri" w:hAnsi="Times New Roman"/>
          <w:b/>
          <w:sz w:val="24"/>
          <w:szCs w:val="24"/>
        </w:rPr>
        <w:t xml:space="preserve"> </w:t>
      </w:r>
    </w:p>
    <w:p w14:paraId="56E6CAC9"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Confidentiality (North Carolina General Status 122-C-52):  Confidentiality applies to all facets of the individual’s life.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will adhere to the </w:t>
      </w:r>
      <w:r>
        <w:rPr>
          <w:rFonts w:ascii="Times New Roman" w:eastAsia="Calibri" w:hAnsi="Times New Roman"/>
          <w:sz w:val="24"/>
          <w:szCs w:val="24"/>
        </w:rPr>
        <w:t>individual’s</w:t>
      </w:r>
      <w:r w:rsidRPr="00D94CC6">
        <w:rPr>
          <w:rFonts w:ascii="Times New Roman" w:eastAsia="Calibri" w:hAnsi="Times New Roman"/>
          <w:sz w:val="24"/>
          <w:szCs w:val="24"/>
        </w:rPr>
        <w:t xml:space="preserve"> right that no confidential information acquired be disclosed by the agency</w:t>
      </w:r>
      <w:r>
        <w:rPr>
          <w:rFonts w:ascii="Times New Roman" w:eastAsia="Calibri" w:hAnsi="Times New Roman"/>
          <w:sz w:val="24"/>
          <w:szCs w:val="24"/>
        </w:rPr>
        <w:t xml:space="preserve"> without securing at the very least verbal consent (</w:t>
      </w:r>
      <w:r w:rsidRPr="00E52EE0">
        <w:rPr>
          <w:rFonts w:ascii="Times New Roman" w:eastAsia="Calibri" w:hAnsi="Times New Roman"/>
          <w:i/>
          <w:sz w:val="24"/>
          <w:szCs w:val="24"/>
        </w:rPr>
        <w:t>preferably written consent</w:t>
      </w:r>
      <w:r>
        <w:rPr>
          <w:rFonts w:ascii="Times New Roman" w:eastAsia="Calibri" w:hAnsi="Times New Roman"/>
          <w:i/>
          <w:sz w:val="24"/>
          <w:szCs w:val="24"/>
        </w:rPr>
        <w:t>/disclosure</w:t>
      </w:r>
      <w:r>
        <w:rPr>
          <w:rFonts w:ascii="Times New Roman" w:eastAsia="Calibri" w:hAnsi="Times New Roman"/>
          <w:sz w:val="24"/>
          <w:szCs w:val="24"/>
        </w:rPr>
        <w:t>)</w:t>
      </w:r>
      <w:r w:rsidRPr="00D94CC6">
        <w:rPr>
          <w:rFonts w:ascii="Times New Roman" w:eastAsia="Calibri" w:hAnsi="Times New Roman"/>
          <w:sz w:val="24"/>
          <w:szCs w:val="24"/>
        </w:rPr>
        <w:t xml:space="preserve">. </w:t>
      </w:r>
      <w:r>
        <w:rPr>
          <w:rFonts w:ascii="Times New Roman" w:eastAsia="Calibri" w:hAnsi="Times New Roman"/>
          <w:sz w:val="24"/>
          <w:szCs w:val="24"/>
        </w:rPr>
        <w:t xml:space="preserve"> </w:t>
      </w:r>
      <w:r w:rsidRPr="00D94CC6">
        <w:rPr>
          <w:rFonts w:ascii="Times New Roman" w:eastAsia="Calibri" w:hAnsi="Times New Roman"/>
          <w:sz w:val="24"/>
          <w:szCs w:val="24"/>
        </w:rPr>
        <w:t xml:space="preserve">I acknowledge that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has reviewed the </w:t>
      </w:r>
      <w:r>
        <w:rPr>
          <w:rFonts w:ascii="Times New Roman" w:eastAsia="Calibri" w:hAnsi="Times New Roman"/>
          <w:sz w:val="24"/>
          <w:szCs w:val="24"/>
        </w:rPr>
        <w:t>consent/</w:t>
      </w:r>
      <w:r w:rsidRPr="00D94CC6">
        <w:rPr>
          <w:rFonts w:ascii="Times New Roman" w:eastAsia="Calibri" w:hAnsi="Times New Roman"/>
          <w:sz w:val="24"/>
          <w:szCs w:val="24"/>
        </w:rPr>
        <w:t>disclosure of confidentiality with me.</w:t>
      </w:r>
    </w:p>
    <w:p w14:paraId="6EFE5769" w14:textId="77777777" w:rsidR="00E2472C" w:rsidRPr="006C169C" w:rsidRDefault="00E2472C" w:rsidP="00E2472C">
      <w:pPr>
        <w:pStyle w:val="NoSpacing"/>
        <w:contextualSpacing/>
        <w:rPr>
          <w:rFonts w:ascii="Times New Roman" w:eastAsia="Calibri" w:hAnsi="Times New Roman"/>
          <w:sz w:val="24"/>
          <w:szCs w:val="24"/>
        </w:rPr>
      </w:pPr>
      <w:r w:rsidRPr="00D94CC6">
        <w:rPr>
          <w:rFonts w:ascii="Times New Roman" w:eastAsia="Calibri" w:hAnsi="Times New Roman"/>
          <w:sz w:val="24"/>
          <w:szCs w:val="24"/>
        </w:rPr>
        <w:t xml:space="preserve">I acknowledge that I have been provided a copy of the Notice of Privacy Practices for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that addresses the Health Insurance Portability and Accountability Act of 1996</w:t>
      </w:r>
      <w:r>
        <w:rPr>
          <w:rFonts w:ascii="Times New Roman" w:eastAsia="Calibri" w:hAnsi="Times New Roman"/>
          <w:sz w:val="24"/>
          <w:szCs w:val="24"/>
        </w:rPr>
        <w:t xml:space="preserve"> (</w:t>
      </w:r>
      <w:r w:rsidRPr="00E52EE0">
        <w:rPr>
          <w:rFonts w:ascii="Times New Roman" w:eastAsia="Calibri" w:hAnsi="Times New Roman"/>
          <w:i/>
          <w:sz w:val="24"/>
          <w:szCs w:val="24"/>
        </w:rPr>
        <w:t>HIPAA</w:t>
      </w:r>
      <w:r>
        <w:rPr>
          <w:rFonts w:ascii="Times New Roman" w:eastAsia="Calibri" w:hAnsi="Times New Roman"/>
          <w:sz w:val="24"/>
          <w:szCs w:val="24"/>
        </w:rPr>
        <w:t>).</w:t>
      </w:r>
    </w:p>
    <w:p w14:paraId="2E6C418B"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I understand that the Notice of Privacy Practices discusses how my personal health care information may be used and/or disclosed, my rights with respect to health care information, and how and where I may file a privacy-related co</w:t>
      </w:r>
      <w:r>
        <w:rPr>
          <w:rFonts w:ascii="Times New Roman" w:eastAsia="Calibri" w:hAnsi="Times New Roman"/>
          <w:sz w:val="24"/>
          <w:szCs w:val="24"/>
        </w:rPr>
        <w:t>ncern/grievance</w:t>
      </w:r>
      <w:r w:rsidRPr="00D94CC6">
        <w:rPr>
          <w:rFonts w:ascii="Times New Roman" w:eastAsia="Calibri" w:hAnsi="Times New Roman"/>
          <w:sz w:val="24"/>
          <w:szCs w:val="24"/>
        </w:rPr>
        <w:t>.</w:t>
      </w:r>
    </w:p>
    <w:p w14:paraId="0A1B48A4"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may review a copy of the Notice of Privacy Practices in the main office of </w:t>
      </w:r>
      <w:r>
        <w:rPr>
          <w:rFonts w:ascii="Times New Roman" w:eastAsia="Calibri" w:hAnsi="Times New Roman"/>
          <w:sz w:val="24"/>
          <w:szCs w:val="24"/>
        </w:rPr>
        <w:t>Silver Lining Care Management</w:t>
      </w:r>
    </w:p>
    <w:p w14:paraId="53BE7892"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may obtain a copy of this Notice of Privacy Practices from </w:t>
      </w:r>
      <w:r>
        <w:rPr>
          <w:rFonts w:ascii="Times New Roman" w:eastAsia="Calibri" w:hAnsi="Times New Roman"/>
          <w:sz w:val="24"/>
          <w:szCs w:val="24"/>
        </w:rPr>
        <w:t>Silver Lining Care Management at any time by contacting staff with Silver Lining Care Management</w:t>
      </w:r>
    </w:p>
    <w:p w14:paraId="4D244D55" w14:textId="77777777" w:rsidR="00E2472C" w:rsidRDefault="00E2472C" w:rsidP="00E2472C">
      <w:pPr>
        <w:pStyle w:val="NoSpacing"/>
        <w:contextualSpacing/>
        <w:rPr>
          <w:rFonts w:ascii="Times New Roman" w:eastAsia="Calibri" w:hAnsi="Times New Roman"/>
          <w:sz w:val="24"/>
          <w:szCs w:val="24"/>
        </w:rPr>
      </w:pPr>
      <w:r w:rsidRPr="00D94CC6">
        <w:rPr>
          <w:rFonts w:ascii="Times New Roman" w:eastAsia="Calibri" w:hAnsi="Times New Roman"/>
          <w:sz w:val="24"/>
          <w:szCs w:val="24"/>
        </w:rPr>
        <w:t xml:space="preserve">I understand that the terms of this Notice of Privacy Practices may be changed in the future, and these changes will be posted in the main office of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w:t>
      </w:r>
    </w:p>
    <w:p w14:paraId="04B79CFC" w14:textId="77777777" w:rsidR="00E2472C" w:rsidRPr="008D125B" w:rsidRDefault="00E2472C" w:rsidP="00E2472C">
      <w:pPr>
        <w:pStyle w:val="NoSpacing"/>
        <w:contextualSpacing/>
        <w:rPr>
          <w:rFonts w:ascii="Times New Roman" w:eastAsia="Calibri" w:hAnsi="Times New Roman"/>
          <w:b/>
          <w:bCs/>
          <w:i/>
          <w:iCs/>
          <w:sz w:val="24"/>
          <w:szCs w:val="24"/>
        </w:rPr>
      </w:pPr>
      <w:r>
        <w:rPr>
          <w:rFonts w:ascii="Times New Roman" w:eastAsia="Calibri" w:hAnsi="Times New Roman"/>
          <w:sz w:val="24"/>
          <w:szCs w:val="24"/>
        </w:rPr>
        <w:t xml:space="preserve">If this occurs, </w:t>
      </w:r>
      <w:r w:rsidRPr="00D94CC6">
        <w:rPr>
          <w:rFonts w:ascii="Times New Roman" w:eastAsia="Calibri" w:hAnsi="Times New Roman"/>
          <w:sz w:val="24"/>
          <w:szCs w:val="24"/>
        </w:rPr>
        <w:t xml:space="preserve">I may also request a copy of the new Notice of Privacy Practices by contacting the </w:t>
      </w:r>
      <w:r w:rsidRPr="003E528D">
        <w:rPr>
          <w:rFonts w:ascii="Times New Roman" w:eastAsia="Calibri" w:hAnsi="Times New Roman"/>
          <w:b/>
          <w:bCs/>
          <w:i/>
          <w:iCs/>
          <w:sz w:val="24"/>
          <w:szCs w:val="24"/>
        </w:rPr>
        <w:t>Quality Management Director</w:t>
      </w:r>
      <w:r>
        <w:rPr>
          <w:rFonts w:ascii="Times New Roman" w:eastAsia="Calibri" w:hAnsi="Times New Roman"/>
          <w:b/>
          <w:bCs/>
          <w:i/>
          <w:iCs/>
          <w:sz w:val="24"/>
          <w:szCs w:val="24"/>
        </w:rPr>
        <w:t>.</w:t>
      </w:r>
    </w:p>
    <w:p w14:paraId="130E20A1"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200672FE" w14:textId="77777777" w:rsidR="00E2472C" w:rsidRPr="007A2D5E"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32763E16" w14:textId="77777777" w:rsidR="00E2472C" w:rsidRDefault="00E2472C" w:rsidP="00E2472C">
      <w:pPr>
        <w:pStyle w:val="NoSpacing"/>
        <w:contextualSpacing/>
        <w:rPr>
          <w:rFonts w:ascii="Times New Roman" w:eastAsia="Calibri" w:hAnsi="Times New Roman"/>
          <w:b/>
          <w:sz w:val="24"/>
          <w:szCs w:val="24"/>
        </w:rPr>
      </w:pPr>
    </w:p>
    <w:p w14:paraId="7D38943A" w14:textId="77777777" w:rsidR="00E2472C" w:rsidRDefault="00E2472C" w:rsidP="00E2472C">
      <w:pPr>
        <w:pStyle w:val="NoSpacing"/>
        <w:contextualSpacing/>
        <w:rPr>
          <w:rFonts w:ascii="Times New Roman" w:eastAsia="Calibri" w:hAnsi="Times New Roman"/>
          <w:b/>
          <w:sz w:val="24"/>
          <w:szCs w:val="24"/>
        </w:rPr>
      </w:pPr>
    </w:p>
    <w:p w14:paraId="7E9B64C9" w14:textId="77777777" w:rsidR="00E2472C" w:rsidRPr="006C169C" w:rsidRDefault="00E2472C" w:rsidP="00E2472C">
      <w:pPr>
        <w:pStyle w:val="NoSpacing"/>
        <w:contextualSpacing/>
        <w:rPr>
          <w:rFonts w:ascii="Times New Roman" w:hAnsi="Times New Roman"/>
          <w:b/>
          <w:sz w:val="24"/>
          <w:szCs w:val="24"/>
        </w:rPr>
      </w:pPr>
      <w:r w:rsidRPr="006C169C">
        <w:rPr>
          <w:rFonts w:ascii="Times New Roman" w:eastAsia="Calibri" w:hAnsi="Times New Roman"/>
          <w:b/>
          <w:sz w:val="24"/>
          <w:szCs w:val="24"/>
        </w:rPr>
        <w:t>PROGRAM AGREEMENT</w:t>
      </w:r>
    </w:p>
    <w:p w14:paraId="2A766CA1" w14:textId="77777777" w:rsidR="00E2472C" w:rsidRPr="006D486D"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t>
      </w:r>
      <w:r>
        <w:rPr>
          <w:rFonts w:ascii="Times New Roman" w:hAnsi="Times New Roman"/>
          <w:b/>
          <w:i/>
          <w:sz w:val="24"/>
          <w:szCs w:val="24"/>
        </w:rPr>
        <w:t>_______________________</w:t>
      </w:r>
      <w:r w:rsidRPr="004A5B5F">
        <w:rPr>
          <w:rFonts w:ascii="Times New Roman" w:hAnsi="Times New Roman"/>
          <w:b/>
          <w:i/>
          <w:sz w:val="24"/>
          <w:szCs w:val="24"/>
        </w:rPr>
        <w:t>___</w:t>
      </w:r>
      <w:r>
        <w:rPr>
          <w:rFonts w:ascii="Times New Roman" w:eastAsia="Calibri" w:hAnsi="Times New Roman"/>
          <w:sz w:val="24"/>
          <w:szCs w:val="24"/>
        </w:rPr>
        <w:t xml:space="preserve">, </w:t>
      </w:r>
      <w:r w:rsidRPr="00D94CC6">
        <w:rPr>
          <w:rFonts w:ascii="Times New Roman" w:eastAsia="Calibri" w:hAnsi="Times New Roman"/>
          <w:sz w:val="24"/>
          <w:szCs w:val="24"/>
        </w:rPr>
        <w:t xml:space="preserve">give my consent and authorization to participate in treatment services as outlined in his/her </w:t>
      </w:r>
      <w:r>
        <w:rPr>
          <w:rFonts w:ascii="Times New Roman" w:eastAsia="Calibri" w:hAnsi="Times New Roman"/>
          <w:sz w:val="24"/>
          <w:szCs w:val="24"/>
        </w:rPr>
        <w:t>P</w:t>
      </w:r>
      <w:r w:rsidRPr="00D94CC6">
        <w:rPr>
          <w:rFonts w:ascii="Times New Roman" w:eastAsia="Calibri" w:hAnsi="Times New Roman"/>
          <w:sz w:val="24"/>
          <w:szCs w:val="24"/>
        </w:rPr>
        <w:t>erson-</w:t>
      </w:r>
      <w:r>
        <w:rPr>
          <w:rFonts w:ascii="Times New Roman" w:eastAsia="Calibri" w:hAnsi="Times New Roman"/>
          <w:sz w:val="24"/>
          <w:szCs w:val="24"/>
        </w:rPr>
        <w:t>C</w:t>
      </w:r>
      <w:r w:rsidRPr="00D94CC6">
        <w:rPr>
          <w:rFonts w:ascii="Times New Roman" w:eastAsia="Calibri" w:hAnsi="Times New Roman"/>
          <w:sz w:val="24"/>
          <w:szCs w:val="24"/>
        </w:rPr>
        <w:t xml:space="preserve">entered </w:t>
      </w:r>
      <w:r>
        <w:rPr>
          <w:rFonts w:ascii="Times New Roman" w:eastAsia="Calibri" w:hAnsi="Times New Roman"/>
          <w:sz w:val="24"/>
          <w:szCs w:val="24"/>
        </w:rPr>
        <w:t>P</w:t>
      </w:r>
      <w:r w:rsidRPr="00D94CC6">
        <w:rPr>
          <w:rFonts w:ascii="Times New Roman" w:eastAsia="Calibri" w:hAnsi="Times New Roman"/>
          <w:sz w:val="24"/>
          <w:szCs w:val="24"/>
        </w:rPr>
        <w:t>lan</w:t>
      </w:r>
      <w:r>
        <w:rPr>
          <w:rFonts w:ascii="Times New Roman" w:eastAsia="Calibri" w:hAnsi="Times New Roman"/>
          <w:sz w:val="24"/>
          <w:szCs w:val="24"/>
        </w:rPr>
        <w:t xml:space="preserve"> (PCP) and/or Individualized Service Plan (ISP)</w:t>
      </w:r>
      <w:r w:rsidRPr="00D94CC6">
        <w:rPr>
          <w:rFonts w:ascii="Times New Roman" w:eastAsia="Calibri" w:hAnsi="Times New Roman"/>
          <w:sz w:val="24"/>
          <w:szCs w:val="24"/>
        </w:rPr>
        <w:t>.  Furthermore, I give consent and authorization for the individual to travel in the community (</w:t>
      </w:r>
      <w:r w:rsidRPr="006D486D">
        <w:rPr>
          <w:rFonts w:ascii="Times New Roman" w:eastAsia="Calibri" w:hAnsi="Times New Roman"/>
          <w:i/>
          <w:sz w:val="24"/>
          <w:szCs w:val="24"/>
        </w:rPr>
        <w:t>if applicable</w:t>
      </w:r>
      <w:r w:rsidRPr="00D94CC6">
        <w:rPr>
          <w:rFonts w:ascii="Times New Roman" w:eastAsia="Calibri" w:hAnsi="Times New Roman"/>
          <w:sz w:val="24"/>
          <w:szCs w:val="24"/>
        </w:rPr>
        <w:t xml:space="preserve">) to work towards his/her </w:t>
      </w:r>
      <w:r>
        <w:rPr>
          <w:rFonts w:ascii="Times New Roman" w:eastAsia="Calibri" w:hAnsi="Times New Roman"/>
          <w:sz w:val="24"/>
          <w:szCs w:val="24"/>
        </w:rPr>
        <w:t>short-term</w:t>
      </w:r>
      <w:r w:rsidRPr="00D94CC6">
        <w:rPr>
          <w:rFonts w:ascii="Times New Roman" w:eastAsia="Calibri" w:hAnsi="Times New Roman"/>
          <w:sz w:val="24"/>
          <w:szCs w:val="24"/>
        </w:rPr>
        <w:t xml:space="preserve"> goals</w:t>
      </w:r>
      <w:r>
        <w:rPr>
          <w:rFonts w:ascii="Times New Roman" w:eastAsia="Calibri" w:hAnsi="Times New Roman"/>
          <w:sz w:val="24"/>
          <w:szCs w:val="24"/>
        </w:rPr>
        <w:t xml:space="preserve"> with his/her direct care staff</w:t>
      </w:r>
      <w:r w:rsidRPr="00D94CC6">
        <w:rPr>
          <w:rFonts w:ascii="Times New Roman" w:eastAsia="Calibri" w:hAnsi="Times New Roman"/>
          <w:sz w:val="24"/>
          <w:szCs w:val="24"/>
        </w:rPr>
        <w:t>.</w:t>
      </w:r>
      <w:r>
        <w:rPr>
          <w:rFonts w:ascii="Times New Roman" w:hAnsi="Times New Roman"/>
          <w:sz w:val="24"/>
          <w:szCs w:val="24"/>
        </w:rPr>
        <w:t xml:space="preserve">  </w:t>
      </w:r>
      <w:r w:rsidRPr="00D94CC6">
        <w:rPr>
          <w:rFonts w:ascii="Times New Roman" w:eastAsia="Calibri" w:hAnsi="Times New Roman"/>
          <w:sz w:val="24"/>
          <w:szCs w:val="24"/>
        </w:rPr>
        <w:t xml:space="preserve">I agree to cooperate with and participate in scheduled service planning meetings, and to be involved with services identified in </w:t>
      </w:r>
      <w:r>
        <w:rPr>
          <w:rFonts w:ascii="Times New Roman" w:eastAsia="Calibri" w:hAnsi="Times New Roman"/>
          <w:sz w:val="24"/>
          <w:szCs w:val="24"/>
        </w:rPr>
        <w:t xml:space="preserve">the </w:t>
      </w:r>
      <w:r w:rsidRPr="00D94CC6">
        <w:rPr>
          <w:rFonts w:ascii="Times New Roman" w:eastAsia="Calibri" w:hAnsi="Times New Roman"/>
          <w:sz w:val="24"/>
          <w:szCs w:val="24"/>
        </w:rPr>
        <w:t>Individual</w:t>
      </w:r>
      <w:r>
        <w:rPr>
          <w:rFonts w:ascii="Times New Roman" w:eastAsia="Calibri" w:hAnsi="Times New Roman"/>
          <w:sz w:val="24"/>
          <w:szCs w:val="24"/>
        </w:rPr>
        <w:t>ized</w:t>
      </w:r>
      <w:r w:rsidRPr="00D94CC6">
        <w:rPr>
          <w:rFonts w:ascii="Times New Roman" w:eastAsia="Calibri" w:hAnsi="Times New Roman"/>
          <w:sz w:val="24"/>
          <w:szCs w:val="24"/>
        </w:rPr>
        <w:t xml:space="preserve"> Service Plan</w:t>
      </w:r>
      <w:r>
        <w:rPr>
          <w:rFonts w:ascii="Times New Roman" w:eastAsia="Calibri" w:hAnsi="Times New Roman"/>
          <w:sz w:val="24"/>
          <w:szCs w:val="24"/>
        </w:rPr>
        <w:t xml:space="preserve"> (ISP)</w:t>
      </w:r>
      <w:r w:rsidRPr="00D94CC6">
        <w:rPr>
          <w:rFonts w:ascii="Times New Roman" w:eastAsia="Calibri" w:hAnsi="Times New Roman"/>
          <w:sz w:val="24"/>
          <w:szCs w:val="24"/>
        </w:rPr>
        <w:t xml:space="preserve">.  I agree </w:t>
      </w:r>
      <w:r w:rsidRPr="00D94CC6">
        <w:rPr>
          <w:rFonts w:ascii="Times New Roman" w:eastAsia="Calibri" w:hAnsi="Times New Roman"/>
          <w:sz w:val="24"/>
          <w:szCs w:val="24"/>
        </w:rPr>
        <w:lastRenderedPageBreak/>
        <w:t>to provide transportation to any appointments related to the person’s needs</w:t>
      </w:r>
      <w:r>
        <w:rPr>
          <w:rFonts w:ascii="Times New Roman" w:eastAsia="Calibri" w:hAnsi="Times New Roman"/>
          <w:sz w:val="24"/>
          <w:szCs w:val="24"/>
        </w:rPr>
        <w:t>.  I further agree to</w:t>
      </w:r>
      <w:r w:rsidRPr="00D94CC6">
        <w:rPr>
          <w:rFonts w:ascii="Times New Roman" w:eastAsia="Calibri" w:hAnsi="Times New Roman"/>
          <w:sz w:val="24"/>
          <w:szCs w:val="24"/>
        </w:rPr>
        <w:t xml:space="preserve"> ensure that he/she is available at </w:t>
      </w:r>
      <w:r>
        <w:rPr>
          <w:rFonts w:ascii="Times New Roman" w:eastAsia="Calibri" w:hAnsi="Times New Roman"/>
          <w:sz w:val="24"/>
          <w:szCs w:val="24"/>
        </w:rPr>
        <w:t xml:space="preserve">all </w:t>
      </w:r>
      <w:r w:rsidRPr="00D94CC6">
        <w:rPr>
          <w:rFonts w:ascii="Times New Roman" w:eastAsia="Calibri" w:hAnsi="Times New Roman"/>
          <w:sz w:val="24"/>
          <w:szCs w:val="24"/>
        </w:rPr>
        <w:t>agreed</w:t>
      </w:r>
      <w:r>
        <w:rPr>
          <w:rFonts w:ascii="Times New Roman" w:eastAsia="Calibri" w:hAnsi="Times New Roman"/>
          <w:sz w:val="24"/>
          <w:szCs w:val="24"/>
        </w:rPr>
        <w:t xml:space="preserve"> upon</w:t>
      </w:r>
      <w:r w:rsidRPr="00D94CC6">
        <w:rPr>
          <w:rFonts w:ascii="Times New Roman" w:eastAsia="Calibri" w:hAnsi="Times New Roman"/>
          <w:sz w:val="24"/>
          <w:szCs w:val="24"/>
        </w:rPr>
        <w:t xml:space="preserve"> scheduled times.</w:t>
      </w:r>
    </w:p>
    <w:p w14:paraId="1C322ED6"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4C3B931F" w14:textId="77777777" w:rsidR="00E2472C" w:rsidRPr="00516D4E"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2487DBC3" w14:textId="77777777" w:rsidR="00E2472C" w:rsidRDefault="00E2472C" w:rsidP="00E2472C">
      <w:pPr>
        <w:pStyle w:val="NoSpacing"/>
        <w:contextualSpacing/>
        <w:rPr>
          <w:rFonts w:ascii="Times New Roman" w:eastAsia="Calibri" w:hAnsi="Times New Roman"/>
          <w:b/>
          <w:sz w:val="24"/>
          <w:szCs w:val="24"/>
        </w:rPr>
      </w:pPr>
    </w:p>
    <w:p w14:paraId="0B0696F8" w14:textId="77777777" w:rsidR="00E2472C" w:rsidRPr="006C169C" w:rsidRDefault="00E2472C" w:rsidP="00E2472C">
      <w:pPr>
        <w:pStyle w:val="NoSpacing"/>
        <w:contextualSpacing/>
        <w:rPr>
          <w:rFonts w:ascii="Times New Roman" w:hAnsi="Times New Roman"/>
          <w:b/>
          <w:sz w:val="24"/>
          <w:szCs w:val="24"/>
        </w:rPr>
      </w:pPr>
      <w:r w:rsidRPr="006C169C">
        <w:rPr>
          <w:rFonts w:ascii="Times New Roman" w:eastAsia="Calibri" w:hAnsi="Times New Roman"/>
          <w:b/>
          <w:sz w:val="24"/>
          <w:szCs w:val="24"/>
        </w:rPr>
        <w:t xml:space="preserve">STATEMENT </w:t>
      </w:r>
      <w:r>
        <w:rPr>
          <w:rFonts w:ascii="Times New Roman" w:eastAsia="Calibri" w:hAnsi="Times New Roman"/>
          <w:b/>
          <w:sz w:val="24"/>
          <w:szCs w:val="24"/>
        </w:rPr>
        <w:t>of</w:t>
      </w:r>
      <w:r w:rsidRPr="006C169C">
        <w:rPr>
          <w:rFonts w:ascii="Times New Roman" w:eastAsia="Calibri" w:hAnsi="Times New Roman"/>
          <w:b/>
          <w:sz w:val="24"/>
          <w:szCs w:val="24"/>
        </w:rPr>
        <w:t xml:space="preserve"> PROVIDER CHOICE</w:t>
      </w:r>
    </w:p>
    <w:p w14:paraId="16DA5461"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have received information regarding services which I am eligible to receive.  I have been informed of providers from whom I am eligible to receive such services.  Based on this information, I have made an informed </w:t>
      </w:r>
      <w:r>
        <w:rPr>
          <w:rFonts w:ascii="Times New Roman" w:eastAsia="Calibri" w:hAnsi="Times New Roman"/>
          <w:sz w:val="24"/>
          <w:szCs w:val="24"/>
        </w:rPr>
        <w:t>decision to choose</w:t>
      </w:r>
      <w:r w:rsidRPr="00D94CC6">
        <w:rPr>
          <w:rFonts w:ascii="Times New Roman" w:eastAsia="Calibri" w:hAnsi="Times New Roman"/>
          <w:sz w:val="24"/>
          <w:szCs w:val="24"/>
        </w:rPr>
        <w:t xml:space="preserve"> the </w:t>
      </w:r>
      <w:r>
        <w:rPr>
          <w:rFonts w:ascii="Times New Roman" w:eastAsia="Calibri" w:hAnsi="Times New Roman"/>
          <w:sz w:val="24"/>
          <w:szCs w:val="24"/>
        </w:rPr>
        <w:t xml:space="preserve">following </w:t>
      </w:r>
      <w:r w:rsidRPr="00D94CC6">
        <w:rPr>
          <w:rFonts w:ascii="Times New Roman" w:eastAsia="Calibri" w:hAnsi="Times New Roman"/>
          <w:sz w:val="24"/>
          <w:szCs w:val="24"/>
        </w:rPr>
        <w:t>services and providers</w:t>
      </w:r>
      <w:r>
        <w:rPr>
          <w:rFonts w:ascii="Times New Roman" w:eastAsia="Calibri" w:hAnsi="Times New Roman"/>
          <w:sz w:val="24"/>
          <w:szCs w:val="24"/>
        </w:rPr>
        <w:t>:</w:t>
      </w:r>
    </w:p>
    <w:p w14:paraId="50E3CE20" w14:textId="77777777" w:rsidR="00E2472C" w:rsidRPr="007A2D5E" w:rsidRDefault="00E2472C" w:rsidP="00E2472C">
      <w:pPr>
        <w:pStyle w:val="NoSpacing"/>
        <w:contextualSpacing/>
        <w:rPr>
          <w:rFonts w:ascii="Times New Roman" w:hAnsi="Times New Roman"/>
          <w:b/>
          <w:i/>
          <w:sz w:val="24"/>
          <w:szCs w:val="24"/>
        </w:rPr>
      </w:pPr>
      <w:proofErr w:type="gramStart"/>
      <w:r w:rsidRPr="00D94CC6">
        <w:rPr>
          <w:rFonts w:ascii="Times New Roman" w:eastAsia="Calibri" w:hAnsi="Times New Roman"/>
          <w:sz w:val="24"/>
          <w:szCs w:val="24"/>
        </w:rPr>
        <w:t>I,</w:t>
      </w:r>
      <w:r>
        <w:rPr>
          <w:rFonts w:ascii="Times New Roman" w:eastAsia="Calibri" w:hAnsi="Times New Roman"/>
          <w:sz w:val="24"/>
          <w:szCs w:val="24"/>
        </w:rPr>
        <w:t xml:space="preserve"> </w:t>
      </w:r>
      <w:r w:rsidRPr="004A5B5F">
        <w:rPr>
          <w:rFonts w:ascii="Times New Roman" w:hAnsi="Times New Roman"/>
          <w:b/>
          <w:i/>
          <w:sz w:val="24"/>
          <w:szCs w:val="24"/>
        </w:rPr>
        <w:t xml:space="preserve"> </w:t>
      </w:r>
      <w:r>
        <w:rPr>
          <w:rFonts w:ascii="Times New Roman" w:hAnsi="Times New Roman"/>
          <w:b/>
          <w:i/>
          <w:sz w:val="24"/>
          <w:szCs w:val="24"/>
        </w:rPr>
        <w:t>_</w:t>
      </w:r>
      <w:proofErr w:type="gramEnd"/>
      <w:r>
        <w:rPr>
          <w:rFonts w:ascii="Times New Roman" w:hAnsi="Times New Roman"/>
          <w:b/>
          <w:i/>
          <w:sz w:val="24"/>
          <w:szCs w:val="24"/>
        </w:rPr>
        <w:t>_________________________</w:t>
      </w:r>
      <w:r w:rsidRPr="004A5B5F">
        <w:rPr>
          <w:rFonts w:ascii="Times New Roman" w:hAnsi="Times New Roman"/>
          <w:b/>
          <w:i/>
          <w:sz w:val="24"/>
          <w:szCs w:val="24"/>
        </w:rPr>
        <w:t>__</w:t>
      </w:r>
      <w:r>
        <w:rPr>
          <w:rFonts w:ascii="Times New Roman" w:eastAsia="Calibri" w:hAnsi="Times New Roman"/>
          <w:sz w:val="24"/>
          <w:szCs w:val="24"/>
        </w:rPr>
        <w:t>,</w:t>
      </w:r>
      <w:r w:rsidRPr="00D94CC6">
        <w:rPr>
          <w:rFonts w:ascii="Times New Roman" w:eastAsia="Calibri" w:hAnsi="Times New Roman"/>
          <w:sz w:val="24"/>
          <w:szCs w:val="24"/>
        </w:rPr>
        <w:t xml:space="preserve"> </w:t>
      </w:r>
      <w:r>
        <w:rPr>
          <w:rFonts w:ascii="Times New Roman" w:eastAsia="Calibri" w:hAnsi="Times New Roman"/>
          <w:sz w:val="24"/>
          <w:szCs w:val="24"/>
        </w:rPr>
        <w:t>am</w:t>
      </w:r>
      <w:r w:rsidRPr="00D94CC6">
        <w:rPr>
          <w:rFonts w:ascii="Times New Roman" w:eastAsia="Calibri" w:hAnsi="Times New Roman"/>
          <w:sz w:val="24"/>
          <w:szCs w:val="24"/>
        </w:rPr>
        <w:t xml:space="preserve"> selecting </w:t>
      </w:r>
      <w:r>
        <w:rPr>
          <w:rFonts w:ascii="Times New Roman" w:eastAsia="Calibri" w:hAnsi="Times New Roman"/>
          <w:b/>
          <w:sz w:val="24"/>
          <w:szCs w:val="24"/>
          <w:u w:val="single"/>
        </w:rPr>
        <w:t>Silver Lining Care Management</w:t>
      </w:r>
      <w:r w:rsidRPr="006A2FF7">
        <w:rPr>
          <w:rFonts w:ascii="Times New Roman" w:eastAsia="Calibri" w:hAnsi="Times New Roman"/>
          <w:sz w:val="24"/>
          <w:szCs w:val="24"/>
        </w:rPr>
        <w:t>,</w:t>
      </w:r>
      <w:r w:rsidRPr="00D94CC6">
        <w:rPr>
          <w:rFonts w:ascii="Times New Roman" w:eastAsia="Calibri" w:hAnsi="Times New Roman"/>
          <w:sz w:val="24"/>
          <w:szCs w:val="24"/>
        </w:rPr>
        <w:t xml:space="preserve"> as my provider of choice for the following Services:</w:t>
      </w:r>
    </w:p>
    <w:p w14:paraId="4E678701" w14:textId="77777777" w:rsidR="00E2472C" w:rsidRPr="0015426C" w:rsidRDefault="00E2472C" w:rsidP="00E2472C">
      <w:pPr>
        <w:pStyle w:val="NoSpacing"/>
        <w:contextualSpacing/>
        <w:rPr>
          <w:rFonts w:ascii="Times New Roman" w:hAnsi="Times New Roman"/>
          <w:b/>
          <w:sz w:val="24"/>
          <w:szCs w:val="24"/>
        </w:rPr>
      </w:pPr>
      <w:r w:rsidRPr="0015426C">
        <w:rPr>
          <w:rFonts w:ascii="Times New Roman" w:eastAsia="Calibri" w:hAnsi="Times New Roman"/>
          <w:b/>
          <w:sz w:val="24"/>
          <w:szCs w:val="24"/>
        </w:rPr>
        <w:t xml:space="preserve">Name of Services: </w:t>
      </w:r>
      <w:r>
        <w:rPr>
          <w:rFonts w:ascii="Times New Roman" w:eastAsia="Calibri" w:hAnsi="Times New Roman"/>
          <w:b/>
          <w:sz w:val="24"/>
          <w:szCs w:val="24"/>
        </w:rPr>
        <w:t>_____________________________________________________________________</w:t>
      </w:r>
    </w:p>
    <w:p w14:paraId="74B301FC" w14:textId="77777777" w:rsidR="00E2472C" w:rsidRPr="0015426C" w:rsidRDefault="00E2472C" w:rsidP="00E2472C">
      <w:pPr>
        <w:pStyle w:val="NoSpacing"/>
        <w:contextualSpacing/>
        <w:rPr>
          <w:rFonts w:ascii="Times New Roman" w:hAnsi="Times New Roman"/>
          <w:b/>
          <w:sz w:val="24"/>
          <w:szCs w:val="24"/>
        </w:rPr>
      </w:pPr>
      <w:r w:rsidRPr="0015426C">
        <w:rPr>
          <w:rFonts w:ascii="Times New Roman" w:eastAsia="Calibri" w:hAnsi="Times New Roman"/>
          <w:b/>
          <w:sz w:val="24"/>
          <w:szCs w:val="24"/>
        </w:rPr>
        <w:t xml:space="preserve">Name of Services: </w:t>
      </w:r>
      <w:r>
        <w:rPr>
          <w:rFonts w:ascii="Times New Roman" w:eastAsia="Calibri" w:hAnsi="Times New Roman"/>
          <w:b/>
          <w:sz w:val="24"/>
          <w:szCs w:val="24"/>
        </w:rPr>
        <w:t>_____________________________________________________________________</w:t>
      </w:r>
    </w:p>
    <w:p w14:paraId="12600B79" w14:textId="77777777" w:rsidR="00E2472C" w:rsidRPr="00D94CC6" w:rsidRDefault="00E2472C" w:rsidP="00E2472C">
      <w:pPr>
        <w:pStyle w:val="NoSpacing"/>
        <w:contextualSpacing/>
        <w:rPr>
          <w:rFonts w:ascii="Times New Roman" w:hAnsi="Times New Roman"/>
          <w:sz w:val="24"/>
          <w:szCs w:val="24"/>
        </w:rPr>
      </w:pPr>
      <w:r w:rsidRPr="0015426C">
        <w:rPr>
          <w:rFonts w:ascii="Times New Roman" w:eastAsia="Calibri" w:hAnsi="Times New Roman"/>
          <w:b/>
          <w:sz w:val="24"/>
          <w:szCs w:val="24"/>
        </w:rPr>
        <w:t>Name of Service</w:t>
      </w:r>
      <w:r>
        <w:rPr>
          <w:rFonts w:ascii="Times New Roman" w:eastAsia="Calibri" w:hAnsi="Times New Roman"/>
          <w:b/>
          <w:sz w:val="24"/>
          <w:szCs w:val="24"/>
        </w:rPr>
        <w:t>s</w:t>
      </w:r>
      <w:r w:rsidRPr="0015426C">
        <w:rPr>
          <w:rFonts w:ascii="Times New Roman" w:eastAsia="Calibri" w:hAnsi="Times New Roman"/>
          <w:b/>
          <w:sz w:val="24"/>
          <w:szCs w:val="24"/>
        </w:rPr>
        <w:t xml:space="preserve">: </w:t>
      </w:r>
      <w:r>
        <w:rPr>
          <w:rFonts w:ascii="Times New Roman" w:eastAsia="Calibri" w:hAnsi="Times New Roman"/>
          <w:b/>
          <w:sz w:val="24"/>
          <w:szCs w:val="24"/>
        </w:rPr>
        <w:t>_____________________________________________________________________</w:t>
      </w:r>
    </w:p>
    <w:p w14:paraId="09A4DC3B" w14:textId="77777777" w:rsidR="00E2472C" w:rsidRPr="00D94CC6" w:rsidRDefault="00E2472C" w:rsidP="00E2472C">
      <w:pPr>
        <w:pStyle w:val="NoSpacing"/>
        <w:contextualSpacing/>
        <w:rPr>
          <w:rFonts w:ascii="Times New Roman" w:eastAsia="Calibri" w:hAnsi="Times New Roman"/>
          <w:sz w:val="24"/>
          <w:szCs w:val="24"/>
        </w:rPr>
      </w:pPr>
      <w:r w:rsidRPr="00D94CC6">
        <w:rPr>
          <w:rFonts w:ascii="Times New Roman" w:eastAsia="Calibri" w:hAnsi="Times New Roman"/>
          <w:sz w:val="24"/>
          <w:szCs w:val="24"/>
        </w:rPr>
        <w:t>It has been explained that I may continue to receive services through my current provider, or I may select another provider to deliver these same services.</w:t>
      </w:r>
    </w:p>
    <w:p w14:paraId="14A16A8D" w14:textId="77777777" w:rsidR="00E2472C" w:rsidRDefault="00E2472C" w:rsidP="00E2472C">
      <w:pPr>
        <w:pStyle w:val="NoSpacing"/>
        <w:contextualSpacing/>
        <w:rPr>
          <w:rFonts w:ascii="Times New Roman" w:eastAsia="Calibri" w:hAnsi="Times New Roman"/>
          <w:b/>
          <w:sz w:val="24"/>
          <w:szCs w:val="24"/>
        </w:rPr>
      </w:pPr>
      <w:r w:rsidRPr="00976350">
        <w:rPr>
          <w:rFonts w:ascii="Times New Roman" w:eastAsia="Calibri" w:hAnsi="Times New Roman"/>
          <w:b/>
          <w:sz w:val="24"/>
          <w:szCs w:val="24"/>
          <w:u w:val="single"/>
        </w:rPr>
        <w:t>Please note</w:t>
      </w:r>
      <w:r w:rsidRPr="00976350">
        <w:rPr>
          <w:rFonts w:ascii="Times New Roman" w:eastAsia="Calibri" w:hAnsi="Times New Roman"/>
          <w:b/>
          <w:sz w:val="24"/>
          <w:szCs w:val="24"/>
        </w:rPr>
        <w:t>:</w:t>
      </w:r>
      <w:r w:rsidRPr="00D94CC6">
        <w:rPr>
          <w:rFonts w:ascii="Times New Roman" w:eastAsia="Calibri" w:hAnsi="Times New Roman"/>
          <w:sz w:val="24"/>
          <w:szCs w:val="24"/>
        </w:rPr>
        <w:t xml:space="preserve">  </w:t>
      </w:r>
      <w:r w:rsidRPr="00976350">
        <w:rPr>
          <w:rFonts w:ascii="Times New Roman" w:eastAsia="Calibri" w:hAnsi="Times New Roman"/>
          <w:i/>
          <w:sz w:val="24"/>
          <w:szCs w:val="24"/>
        </w:rPr>
        <w:t xml:space="preserve">It is the policy of </w:t>
      </w:r>
      <w:r>
        <w:rPr>
          <w:rFonts w:ascii="Times New Roman" w:eastAsia="Calibri" w:hAnsi="Times New Roman"/>
          <w:i/>
          <w:sz w:val="24"/>
          <w:szCs w:val="24"/>
        </w:rPr>
        <w:t>Silver Lining Care Management</w:t>
      </w:r>
      <w:r w:rsidRPr="00976350">
        <w:rPr>
          <w:rFonts w:ascii="Times New Roman" w:eastAsia="Calibri" w:hAnsi="Times New Roman"/>
          <w:i/>
          <w:sz w:val="24"/>
          <w:szCs w:val="24"/>
        </w:rPr>
        <w:t xml:space="preserve"> to uphold the integrity </w:t>
      </w:r>
      <w:r>
        <w:rPr>
          <w:rFonts w:ascii="Times New Roman" w:eastAsia="Calibri" w:hAnsi="Times New Roman"/>
          <w:i/>
          <w:sz w:val="24"/>
          <w:szCs w:val="24"/>
        </w:rPr>
        <w:t>with</w:t>
      </w:r>
      <w:r w:rsidRPr="00976350">
        <w:rPr>
          <w:rFonts w:ascii="Times New Roman" w:eastAsia="Calibri" w:hAnsi="Times New Roman"/>
          <w:i/>
          <w:sz w:val="24"/>
          <w:szCs w:val="24"/>
        </w:rPr>
        <w:t xml:space="preserve"> the issue of choice for individuals.</w:t>
      </w:r>
    </w:p>
    <w:p w14:paraId="0F814FA9"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6ED9AEDA"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3015E4B2" w14:textId="77777777" w:rsidR="00E2472C" w:rsidRDefault="00E2472C" w:rsidP="00E2472C">
      <w:pPr>
        <w:pStyle w:val="NoSpacing"/>
        <w:contextualSpacing/>
        <w:rPr>
          <w:rFonts w:ascii="Times New Roman" w:eastAsia="Arial" w:hAnsi="Times New Roman"/>
          <w:b/>
          <w:sz w:val="24"/>
          <w:szCs w:val="24"/>
        </w:rPr>
      </w:pPr>
    </w:p>
    <w:p w14:paraId="52F3521C" w14:textId="77777777" w:rsidR="00E2472C" w:rsidRPr="006C169C" w:rsidRDefault="00E2472C" w:rsidP="00E2472C">
      <w:pPr>
        <w:pStyle w:val="NoSpacing"/>
        <w:contextualSpacing/>
        <w:rPr>
          <w:rFonts w:ascii="Times New Roman" w:hAnsi="Times New Roman"/>
          <w:b/>
          <w:sz w:val="24"/>
          <w:szCs w:val="24"/>
        </w:rPr>
      </w:pPr>
      <w:r w:rsidRPr="006C169C">
        <w:rPr>
          <w:rFonts w:ascii="Times New Roman" w:eastAsia="Arial" w:hAnsi="Times New Roman"/>
          <w:b/>
          <w:sz w:val="24"/>
          <w:szCs w:val="24"/>
        </w:rPr>
        <w:t>CLIENT ORIENTATION FORM</w:t>
      </w:r>
    </w:p>
    <w:p w14:paraId="5BA1E705"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Arial" w:hAnsi="Times New Roman"/>
          <w:sz w:val="24"/>
          <w:szCs w:val="24"/>
        </w:rPr>
        <w:t xml:space="preserve">As a Client of </w:t>
      </w:r>
      <w:r>
        <w:rPr>
          <w:rFonts w:ascii="Times New Roman" w:eastAsia="Arial" w:hAnsi="Times New Roman"/>
          <w:sz w:val="24"/>
          <w:szCs w:val="24"/>
        </w:rPr>
        <w:t xml:space="preserve">Silver Lining Care Management, </w:t>
      </w:r>
      <w:r w:rsidRPr="00D94CC6">
        <w:rPr>
          <w:rFonts w:ascii="Times New Roman" w:eastAsia="Arial" w:hAnsi="Times New Roman"/>
          <w:sz w:val="24"/>
          <w:szCs w:val="24"/>
        </w:rPr>
        <w:t>upon admission</w:t>
      </w:r>
      <w:r>
        <w:rPr>
          <w:rFonts w:ascii="Times New Roman" w:eastAsia="Arial" w:hAnsi="Times New Roman"/>
          <w:sz w:val="24"/>
          <w:szCs w:val="24"/>
        </w:rPr>
        <w:t>,</w:t>
      </w:r>
      <w:r w:rsidRPr="00D94CC6">
        <w:rPr>
          <w:rFonts w:ascii="Times New Roman" w:eastAsia="Arial" w:hAnsi="Times New Roman"/>
          <w:sz w:val="24"/>
          <w:szCs w:val="24"/>
        </w:rPr>
        <w:t xml:space="preserve"> I have been instructed in or given written materials regarding:</w:t>
      </w:r>
    </w:p>
    <w:p w14:paraId="6D288567" w14:textId="77777777" w:rsidR="00E2472C" w:rsidRPr="00D94CC6" w:rsidRDefault="00E2472C" w:rsidP="00E2472C">
      <w:pPr>
        <w:pStyle w:val="NoSpacing"/>
        <w:numPr>
          <w:ilvl w:val="0"/>
          <w:numId w:val="3"/>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Rights and responsibilities of the person served.</w:t>
      </w:r>
    </w:p>
    <w:p w14:paraId="4692B169" w14:textId="77777777" w:rsidR="00E2472C" w:rsidRPr="00D94CC6" w:rsidRDefault="00E2472C" w:rsidP="00E2472C">
      <w:pPr>
        <w:pStyle w:val="NoSpacing"/>
        <w:numPr>
          <w:ilvl w:val="0"/>
          <w:numId w:val="3"/>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Grievance and appeal procedures.</w:t>
      </w:r>
    </w:p>
    <w:p w14:paraId="04ACDFB1" w14:textId="77777777" w:rsidR="00E2472C" w:rsidRPr="00D94CC6" w:rsidRDefault="00E2472C" w:rsidP="00E2472C">
      <w:pPr>
        <w:pStyle w:val="NoSpacing"/>
        <w:numPr>
          <w:ilvl w:val="0"/>
          <w:numId w:val="3"/>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Ways in which input is given regarding:</w:t>
      </w:r>
    </w:p>
    <w:p w14:paraId="770E34E8" w14:textId="77777777" w:rsidR="00E2472C" w:rsidRPr="00976350" w:rsidRDefault="00E2472C" w:rsidP="00E2472C">
      <w:pPr>
        <w:pStyle w:val="NoSpacing"/>
        <w:numPr>
          <w:ilvl w:val="0"/>
          <w:numId w:val="5"/>
        </w:numPr>
        <w:overflowPunct w:val="0"/>
        <w:autoSpaceDE w:val="0"/>
        <w:contextualSpacing/>
        <w:rPr>
          <w:rFonts w:ascii="Times New Roman" w:hAnsi="Times New Roman"/>
          <w:sz w:val="24"/>
          <w:szCs w:val="24"/>
        </w:rPr>
      </w:pPr>
      <w:r>
        <w:rPr>
          <w:rFonts w:ascii="Times New Roman" w:eastAsia="Arial" w:hAnsi="Times New Roman"/>
          <w:color w:val="000000"/>
          <w:sz w:val="24"/>
          <w:szCs w:val="24"/>
        </w:rPr>
        <w:t>Q</w:t>
      </w:r>
      <w:r w:rsidRPr="00D94CC6">
        <w:rPr>
          <w:rFonts w:ascii="Times New Roman" w:eastAsia="Arial" w:hAnsi="Times New Roman"/>
          <w:color w:val="000000"/>
          <w:sz w:val="24"/>
          <w:szCs w:val="24"/>
        </w:rPr>
        <w:t>uality of care</w:t>
      </w:r>
    </w:p>
    <w:p w14:paraId="77109D8A" w14:textId="77777777" w:rsidR="00E2472C" w:rsidRPr="00976350" w:rsidRDefault="00E2472C" w:rsidP="00E2472C">
      <w:pPr>
        <w:pStyle w:val="NoSpacing"/>
        <w:numPr>
          <w:ilvl w:val="0"/>
          <w:numId w:val="5"/>
        </w:numPr>
        <w:overflowPunct w:val="0"/>
        <w:autoSpaceDE w:val="0"/>
        <w:contextualSpacing/>
        <w:rPr>
          <w:rFonts w:ascii="Times New Roman" w:hAnsi="Times New Roman"/>
          <w:sz w:val="24"/>
          <w:szCs w:val="24"/>
        </w:rPr>
      </w:pPr>
      <w:r w:rsidRPr="00976350">
        <w:rPr>
          <w:rFonts w:ascii="Times New Roman" w:eastAsia="Arial" w:hAnsi="Times New Roman"/>
          <w:color w:val="000000"/>
          <w:sz w:val="24"/>
          <w:szCs w:val="24"/>
        </w:rPr>
        <w:t>Achievement of outcomes</w:t>
      </w:r>
    </w:p>
    <w:p w14:paraId="5378C1AD" w14:textId="77777777" w:rsidR="00E2472C" w:rsidRPr="00976350" w:rsidRDefault="00E2472C" w:rsidP="00E2472C">
      <w:pPr>
        <w:pStyle w:val="NoSpacing"/>
        <w:numPr>
          <w:ilvl w:val="0"/>
          <w:numId w:val="5"/>
        </w:numPr>
        <w:overflowPunct w:val="0"/>
        <w:autoSpaceDE w:val="0"/>
        <w:contextualSpacing/>
        <w:rPr>
          <w:rFonts w:ascii="Times New Roman" w:hAnsi="Times New Roman"/>
          <w:sz w:val="24"/>
          <w:szCs w:val="24"/>
        </w:rPr>
      </w:pPr>
      <w:r w:rsidRPr="00976350">
        <w:rPr>
          <w:rFonts w:ascii="Times New Roman" w:eastAsia="Arial" w:hAnsi="Times New Roman"/>
          <w:color w:val="000000"/>
          <w:sz w:val="24"/>
          <w:szCs w:val="24"/>
        </w:rPr>
        <w:t>Satisfaction of person</w:t>
      </w:r>
      <w:r>
        <w:rPr>
          <w:rFonts w:ascii="Times New Roman" w:eastAsia="Arial" w:hAnsi="Times New Roman"/>
          <w:color w:val="000000"/>
          <w:sz w:val="24"/>
          <w:szCs w:val="24"/>
        </w:rPr>
        <w:t>s</w:t>
      </w:r>
      <w:r w:rsidRPr="00976350">
        <w:rPr>
          <w:rFonts w:ascii="Times New Roman" w:eastAsia="Arial" w:hAnsi="Times New Roman"/>
          <w:color w:val="000000"/>
          <w:sz w:val="24"/>
          <w:szCs w:val="24"/>
        </w:rPr>
        <w:t xml:space="preserve"> served</w:t>
      </w:r>
    </w:p>
    <w:p w14:paraId="5AAADE24" w14:textId="77777777" w:rsidR="00E2472C" w:rsidRDefault="00E2472C" w:rsidP="00E2472C">
      <w:pPr>
        <w:pStyle w:val="NoSpacing"/>
        <w:numPr>
          <w:ilvl w:val="0"/>
          <w:numId w:val="4"/>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An explanation of the organization's:</w:t>
      </w:r>
    </w:p>
    <w:p w14:paraId="6818F22D" w14:textId="77777777" w:rsidR="00E2472C" w:rsidRDefault="00E2472C" w:rsidP="00E2472C">
      <w:pPr>
        <w:pStyle w:val="NoSpacing"/>
        <w:numPr>
          <w:ilvl w:val="0"/>
          <w:numId w:val="6"/>
        </w:numPr>
        <w:overflowPunct w:val="0"/>
        <w:autoSpaceDE w:val="0"/>
        <w:contextualSpacing/>
        <w:rPr>
          <w:rFonts w:ascii="Times New Roman" w:hAnsi="Times New Roman"/>
          <w:sz w:val="24"/>
          <w:szCs w:val="24"/>
        </w:rPr>
      </w:pPr>
      <w:r w:rsidRPr="00976350">
        <w:rPr>
          <w:rFonts w:ascii="Times New Roman" w:eastAsia="Arial" w:hAnsi="Times New Roman"/>
          <w:color w:val="000000"/>
          <w:sz w:val="24"/>
          <w:szCs w:val="24"/>
        </w:rPr>
        <w:t>Services and activities</w:t>
      </w:r>
    </w:p>
    <w:p w14:paraId="200FA628" w14:textId="77777777" w:rsidR="00E2472C" w:rsidRDefault="00E2472C" w:rsidP="00E2472C">
      <w:pPr>
        <w:pStyle w:val="NoSpacing"/>
        <w:numPr>
          <w:ilvl w:val="0"/>
          <w:numId w:val="6"/>
        </w:numPr>
        <w:overflowPunct w:val="0"/>
        <w:autoSpaceDE w:val="0"/>
        <w:contextualSpacing/>
        <w:rPr>
          <w:rFonts w:ascii="Times New Roman" w:hAnsi="Times New Roman"/>
          <w:sz w:val="24"/>
          <w:szCs w:val="24"/>
        </w:rPr>
      </w:pPr>
      <w:r w:rsidRPr="00976350">
        <w:rPr>
          <w:rFonts w:ascii="Times New Roman" w:eastAsia="Arial" w:hAnsi="Times New Roman"/>
          <w:color w:val="000000"/>
          <w:sz w:val="24"/>
          <w:szCs w:val="24"/>
        </w:rPr>
        <w:t>Expectations</w:t>
      </w:r>
    </w:p>
    <w:p w14:paraId="1365FF09" w14:textId="77777777" w:rsidR="00E2472C" w:rsidRPr="00976350" w:rsidRDefault="00E2472C" w:rsidP="00E2472C">
      <w:pPr>
        <w:pStyle w:val="NoSpacing"/>
        <w:numPr>
          <w:ilvl w:val="0"/>
          <w:numId w:val="6"/>
        </w:numPr>
        <w:overflowPunct w:val="0"/>
        <w:autoSpaceDE w:val="0"/>
        <w:contextualSpacing/>
        <w:rPr>
          <w:rFonts w:ascii="Times New Roman" w:hAnsi="Times New Roman"/>
          <w:sz w:val="24"/>
          <w:szCs w:val="24"/>
        </w:rPr>
      </w:pPr>
      <w:r w:rsidRPr="00976350">
        <w:rPr>
          <w:rFonts w:ascii="Times New Roman" w:eastAsia="Arial" w:hAnsi="Times New Roman"/>
          <w:color w:val="000000"/>
          <w:sz w:val="24"/>
          <w:szCs w:val="24"/>
        </w:rPr>
        <w:t>Hours of operation</w:t>
      </w:r>
    </w:p>
    <w:p w14:paraId="4AF5C014" w14:textId="77777777" w:rsidR="00E2472C" w:rsidRPr="00976350" w:rsidRDefault="00E2472C" w:rsidP="00E2472C">
      <w:pPr>
        <w:pStyle w:val="NoSpacing"/>
        <w:numPr>
          <w:ilvl w:val="0"/>
          <w:numId w:val="6"/>
        </w:numPr>
        <w:overflowPunct w:val="0"/>
        <w:autoSpaceDE w:val="0"/>
        <w:contextualSpacing/>
        <w:rPr>
          <w:rFonts w:ascii="Times New Roman" w:hAnsi="Times New Roman"/>
          <w:sz w:val="24"/>
          <w:szCs w:val="24"/>
        </w:rPr>
      </w:pPr>
      <w:r w:rsidRPr="00976350">
        <w:rPr>
          <w:rFonts w:ascii="Times New Roman" w:eastAsia="Arial" w:hAnsi="Times New Roman"/>
          <w:color w:val="000000"/>
          <w:sz w:val="24"/>
          <w:szCs w:val="24"/>
        </w:rPr>
        <w:t>Access to after-hour services</w:t>
      </w:r>
    </w:p>
    <w:p w14:paraId="50D6A7DD" w14:textId="77777777" w:rsidR="00E2472C" w:rsidRPr="00976350" w:rsidRDefault="00E2472C" w:rsidP="00E2472C">
      <w:pPr>
        <w:pStyle w:val="NoSpacing"/>
        <w:numPr>
          <w:ilvl w:val="0"/>
          <w:numId w:val="6"/>
        </w:numPr>
        <w:overflowPunct w:val="0"/>
        <w:autoSpaceDE w:val="0"/>
        <w:contextualSpacing/>
        <w:rPr>
          <w:rFonts w:ascii="Times New Roman" w:hAnsi="Times New Roman"/>
          <w:sz w:val="24"/>
          <w:szCs w:val="24"/>
        </w:rPr>
      </w:pPr>
      <w:r w:rsidRPr="00976350">
        <w:rPr>
          <w:rFonts w:ascii="Times New Roman" w:eastAsia="Arial" w:hAnsi="Times New Roman"/>
          <w:color w:val="000000"/>
          <w:sz w:val="24"/>
          <w:szCs w:val="24"/>
        </w:rPr>
        <w:t>Code of ethics</w:t>
      </w:r>
    </w:p>
    <w:p w14:paraId="55F2B901" w14:textId="77777777" w:rsidR="00E2472C" w:rsidRPr="00976350" w:rsidRDefault="00E2472C" w:rsidP="00E2472C">
      <w:pPr>
        <w:pStyle w:val="NoSpacing"/>
        <w:numPr>
          <w:ilvl w:val="0"/>
          <w:numId w:val="6"/>
        </w:numPr>
        <w:overflowPunct w:val="0"/>
        <w:autoSpaceDE w:val="0"/>
        <w:contextualSpacing/>
        <w:rPr>
          <w:rFonts w:ascii="Times New Roman" w:hAnsi="Times New Roman"/>
          <w:sz w:val="24"/>
          <w:szCs w:val="24"/>
        </w:rPr>
      </w:pPr>
      <w:r w:rsidRPr="00976350">
        <w:rPr>
          <w:rFonts w:ascii="Times New Roman" w:eastAsia="Arial" w:hAnsi="Times New Roman"/>
          <w:color w:val="000000"/>
          <w:sz w:val="24"/>
          <w:szCs w:val="24"/>
        </w:rPr>
        <w:t>Confidentiality policy</w:t>
      </w:r>
    </w:p>
    <w:p w14:paraId="5BB02E88" w14:textId="77777777" w:rsidR="00E2472C" w:rsidRDefault="00E2472C" w:rsidP="00E2472C">
      <w:pPr>
        <w:pStyle w:val="NoSpacing"/>
        <w:numPr>
          <w:ilvl w:val="0"/>
          <w:numId w:val="4"/>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Requirements for follow-up for the mandated person served, regardless of his or her discharge outcome.</w:t>
      </w:r>
    </w:p>
    <w:p w14:paraId="10F60913" w14:textId="77777777" w:rsidR="00E2472C" w:rsidRDefault="00E2472C" w:rsidP="00E2472C">
      <w:pPr>
        <w:pStyle w:val="NoSpacing"/>
        <w:numPr>
          <w:ilvl w:val="0"/>
          <w:numId w:val="4"/>
        </w:numPr>
        <w:overflowPunct w:val="0"/>
        <w:autoSpaceDE w:val="0"/>
        <w:contextualSpacing/>
        <w:rPr>
          <w:rFonts w:ascii="Times New Roman" w:hAnsi="Times New Roman"/>
          <w:sz w:val="24"/>
          <w:szCs w:val="24"/>
        </w:rPr>
      </w:pPr>
      <w:r w:rsidRPr="00976350">
        <w:rPr>
          <w:rFonts w:ascii="Times New Roman" w:eastAsia="Arial" w:hAnsi="Times New Roman"/>
          <w:color w:val="000000"/>
          <w:sz w:val="24"/>
          <w:szCs w:val="24"/>
        </w:rPr>
        <w:t>An explanation of any and all financial obligations, fees, and financial arrangements for services provided by the organization.</w:t>
      </w:r>
    </w:p>
    <w:p w14:paraId="49C6E66F" w14:textId="77777777" w:rsidR="00E2472C" w:rsidRDefault="00E2472C" w:rsidP="00E2472C">
      <w:pPr>
        <w:pStyle w:val="NoSpacing"/>
        <w:numPr>
          <w:ilvl w:val="0"/>
          <w:numId w:val="4"/>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The program’s policies regarding:</w:t>
      </w:r>
    </w:p>
    <w:p w14:paraId="6E830391" w14:textId="77777777" w:rsidR="00E2472C" w:rsidRDefault="00E2472C" w:rsidP="00E2472C">
      <w:pPr>
        <w:pStyle w:val="NoSpacing"/>
        <w:numPr>
          <w:ilvl w:val="0"/>
          <w:numId w:val="7"/>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The use of seclusion or restraint</w:t>
      </w:r>
    </w:p>
    <w:p w14:paraId="332CCA50" w14:textId="77777777" w:rsidR="00E2472C" w:rsidRDefault="00E2472C" w:rsidP="00E2472C">
      <w:pPr>
        <w:pStyle w:val="NoSpacing"/>
        <w:numPr>
          <w:ilvl w:val="0"/>
          <w:numId w:val="7"/>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Smoking</w:t>
      </w:r>
    </w:p>
    <w:p w14:paraId="585A239F" w14:textId="77777777" w:rsidR="00E2472C" w:rsidRPr="007F51AA" w:rsidRDefault="00E2472C" w:rsidP="00E2472C">
      <w:pPr>
        <w:pStyle w:val="NoSpacing"/>
        <w:numPr>
          <w:ilvl w:val="0"/>
          <w:numId w:val="7"/>
        </w:numPr>
        <w:overflowPunct w:val="0"/>
        <w:autoSpaceDE w:val="0"/>
        <w:contextualSpacing/>
        <w:rPr>
          <w:rFonts w:ascii="Times New Roman" w:hAnsi="Times New Roman"/>
          <w:sz w:val="24"/>
          <w:szCs w:val="24"/>
        </w:rPr>
      </w:pPr>
      <w:r>
        <w:rPr>
          <w:rFonts w:ascii="Times New Roman" w:eastAsia="Arial" w:hAnsi="Times New Roman"/>
          <w:color w:val="000000"/>
          <w:sz w:val="24"/>
          <w:szCs w:val="24"/>
        </w:rPr>
        <w:t>Legal</w:t>
      </w:r>
      <w:r w:rsidRPr="007F51AA">
        <w:rPr>
          <w:rFonts w:ascii="Times New Roman" w:eastAsia="Arial" w:hAnsi="Times New Roman"/>
          <w:color w:val="000000"/>
          <w:sz w:val="24"/>
          <w:szCs w:val="24"/>
        </w:rPr>
        <w:t xml:space="preserve"> o</w:t>
      </w:r>
      <w:r>
        <w:rPr>
          <w:rFonts w:ascii="Times New Roman" w:eastAsia="Arial" w:hAnsi="Times New Roman"/>
          <w:color w:val="000000"/>
          <w:sz w:val="24"/>
          <w:szCs w:val="24"/>
        </w:rPr>
        <w:t xml:space="preserve">r illegal </w:t>
      </w:r>
      <w:r w:rsidRPr="007F51AA">
        <w:rPr>
          <w:rFonts w:ascii="Times New Roman" w:eastAsia="Arial" w:hAnsi="Times New Roman"/>
          <w:color w:val="000000"/>
          <w:sz w:val="24"/>
          <w:szCs w:val="24"/>
        </w:rPr>
        <w:t>drugs brought into the program</w:t>
      </w:r>
    </w:p>
    <w:p w14:paraId="15156C52" w14:textId="77777777" w:rsidR="00E2472C" w:rsidRPr="00D94CC6" w:rsidRDefault="00E2472C" w:rsidP="00E2472C">
      <w:pPr>
        <w:pStyle w:val="NoSpacing"/>
        <w:numPr>
          <w:ilvl w:val="0"/>
          <w:numId w:val="8"/>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Weapons brought into the program.</w:t>
      </w:r>
    </w:p>
    <w:p w14:paraId="71E94C4B" w14:textId="77777777" w:rsidR="00E2472C" w:rsidRDefault="00E2472C" w:rsidP="00E2472C">
      <w:pPr>
        <w:pStyle w:val="NoSpacing"/>
        <w:numPr>
          <w:ilvl w:val="0"/>
          <w:numId w:val="8"/>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Abuse and Neglect</w:t>
      </w:r>
    </w:p>
    <w:p w14:paraId="1E20D687" w14:textId="77777777" w:rsidR="00E2472C" w:rsidRDefault="00E2472C" w:rsidP="00E2472C">
      <w:pPr>
        <w:pStyle w:val="NoSpacing"/>
        <w:numPr>
          <w:ilvl w:val="0"/>
          <w:numId w:val="8"/>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Identification of the person responsible for service coordination.</w:t>
      </w:r>
    </w:p>
    <w:p w14:paraId="6CD2C77E" w14:textId="77777777" w:rsidR="00E2472C" w:rsidRDefault="00E2472C" w:rsidP="00E2472C">
      <w:pPr>
        <w:pStyle w:val="NoSpacing"/>
        <w:numPr>
          <w:ilvl w:val="0"/>
          <w:numId w:val="8"/>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 xml:space="preserve">A copy of the program rules </w:t>
      </w:r>
      <w:r>
        <w:rPr>
          <w:rFonts w:ascii="Times New Roman" w:eastAsia="Arial" w:hAnsi="Times New Roman"/>
          <w:color w:val="000000"/>
          <w:sz w:val="24"/>
          <w:szCs w:val="24"/>
        </w:rPr>
        <w:t>for</w:t>
      </w:r>
      <w:r w:rsidRPr="007F51AA">
        <w:rPr>
          <w:rFonts w:ascii="Times New Roman" w:eastAsia="Arial" w:hAnsi="Times New Roman"/>
          <w:color w:val="000000"/>
          <w:sz w:val="24"/>
          <w:szCs w:val="24"/>
        </w:rPr>
        <w:t xml:space="preserve"> the </w:t>
      </w:r>
      <w:r>
        <w:rPr>
          <w:rFonts w:ascii="Times New Roman" w:eastAsia="Arial" w:hAnsi="Times New Roman"/>
          <w:color w:val="000000"/>
          <w:sz w:val="24"/>
          <w:szCs w:val="24"/>
        </w:rPr>
        <w:t>individual/family</w:t>
      </w:r>
      <w:r w:rsidRPr="007F51AA">
        <w:rPr>
          <w:rFonts w:ascii="Times New Roman" w:eastAsia="Arial" w:hAnsi="Times New Roman"/>
          <w:color w:val="000000"/>
          <w:sz w:val="24"/>
          <w:szCs w:val="24"/>
        </w:rPr>
        <w:t xml:space="preserve"> served that identifies the</w:t>
      </w:r>
      <w:r>
        <w:rPr>
          <w:rFonts w:ascii="Times New Roman" w:eastAsia="Arial" w:hAnsi="Times New Roman"/>
          <w:color w:val="000000"/>
          <w:sz w:val="24"/>
          <w:szCs w:val="24"/>
        </w:rPr>
        <w:t xml:space="preserve"> </w:t>
      </w:r>
      <w:r w:rsidRPr="007F51AA">
        <w:rPr>
          <w:rFonts w:ascii="Times New Roman" w:eastAsia="Arial" w:hAnsi="Times New Roman"/>
          <w:color w:val="000000"/>
          <w:sz w:val="24"/>
          <w:szCs w:val="24"/>
        </w:rPr>
        <w:t>following:</w:t>
      </w:r>
    </w:p>
    <w:p w14:paraId="6D3C0D6E" w14:textId="77777777" w:rsidR="00E2472C" w:rsidRDefault="00E2472C" w:rsidP="00E2472C">
      <w:pPr>
        <w:pStyle w:val="NoSpacing"/>
        <w:numPr>
          <w:ilvl w:val="0"/>
          <w:numId w:val="9"/>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lastRenderedPageBreak/>
        <w:t xml:space="preserve">Any restrictions the program may place on the </w:t>
      </w:r>
      <w:r>
        <w:rPr>
          <w:rFonts w:ascii="Times New Roman" w:eastAsia="Arial" w:hAnsi="Times New Roman"/>
          <w:color w:val="000000"/>
          <w:sz w:val="24"/>
          <w:szCs w:val="24"/>
        </w:rPr>
        <w:t>individual</w:t>
      </w:r>
      <w:r w:rsidRPr="007F51AA">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being </w:t>
      </w:r>
      <w:r w:rsidRPr="007F51AA">
        <w:rPr>
          <w:rFonts w:ascii="Times New Roman" w:eastAsia="Arial" w:hAnsi="Times New Roman"/>
          <w:color w:val="000000"/>
          <w:sz w:val="24"/>
          <w:szCs w:val="24"/>
        </w:rPr>
        <w:t>served</w:t>
      </w:r>
    </w:p>
    <w:p w14:paraId="33DC1B17" w14:textId="77777777" w:rsidR="00E2472C" w:rsidRDefault="00E2472C" w:rsidP="00E2472C">
      <w:pPr>
        <w:pStyle w:val="NoSpacing"/>
        <w:numPr>
          <w:ilvl w:val="0"/>
          <w:numId w:val="9"/>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 xml:space="preserve">Events, behaviors, or attitudes that may lead to the loss of rights or privileges for                    the </w:t>
      </w:r>
      <w:r>
        <w:rPr>
          <w:rFonts w:ascii="Times New Roman" w:eastAsia="Arial" w:hAnsi="Times New Roman"/>
          <w:color w:val="000000"/>
          <w:sz w:val="24"/>
          <w:szCs w:val="24"/>
        </w:rPr>
        <w:t>individual</w:t>
      </w:r>
      <w:r w:rsidRPr="007F51AA">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being </w:t>
      </w:r>
      <w:r w:rsidRPr="007F51AA">
        <w:rPr>
          <w:rFonts w:ascii="Times New Roman" w:eastAsia="Arial" w:hAnsi="Times New Roman"/>
          <w:color w:val="000000"/>
          <w:sz w:val="24"/>
          <w:szCs w:val="24"/>
        </w:rPr>
        <w:t>served</w:t>
      </w:r>
    </w:p>
    <w:p w14:paraId="1E080B03" w14:textId="77777777" w:rsidR="00E2472C" w:rsidRPr="007F51AA" w:rsidRDefault="00E2472C" w:rsidP="00E2472C">
      <w:pPr>
        <w:pStyle w:val="NoSpacing"/>
        <w:numPr>
          <w:ilvl w:val="0"/>
          <w:numId w:val="9"/>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 xml:space="preserve">Means by which the </w:t>
      </w:r>
      <w:r>
        <w:rPr>
          <w:rFonts w:ascii="Times New Roman" w:eastAsia="Arial" w:hAnsi="Times New Roman"/>
          <w:color w:val="000000"/>
          <w:sz w:val="24"/>
          <w:szCs w:val="24"/>
        </w:rPr>
        <w:t>individual</w:t>
      </w:r>
      <w:r w:rsidRPr="007F51AA">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being </w:t>
      </w:r>
      <w:r w:rsidRPr="007F51AA">
        <w:rPr>
          <w:rFonts w:ascii="Times New Roman" w:eastAsia="Arial" w:hAnsi="Times New Roman"/>
          <w:color w:val="000000"/>
          <w:sz w:val="24"/>
          <w:szCs w:val="24"/>
        </w:rPr>
        <w:t>served may regain rights or privileges that have been restricted</w:t>
      </w:r>
    </w:p>
    <w:p w14:paraId="359B3AC5" w14:textId="77777777" w:rsidR="00E2472C" w:rsidRPr="00D94CC6" w:rsidRDefault="00E2472C" w:rsidP="00E2472C">
      <w:pPr>
        <w:pStyle w:val="NoSpacing"/>
        <w:numPr>
          <w:ilvl w:val="0"/>
          <w:numId w:val="10"/>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Education regarding advance directives, if appropriate.</w:t>
      </w:r>
    </w:p>
    <w:p w14:paraId="1F2A78C0" w14:textId="77777777" w:rsidR="00E2472C" w:rsidRPr="00D94CC6" w:rsidRDefault="00E2472C" w:rsidP="00E2472C">
      <w:pPr>
        <w:pStyle w:val="NoSpacing"/>
        <w:numPr>
          <w:ilvl w:val="0"/>
          <w:numId w:val="11"/>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Identification of the purpose and process of the assessment.</w:t>
      </w:r>
    </w:p>
    <w:p w14:paraId="3B6727C8" w14:textId="77777777" w:rsidR="00E2472C" w:rsidRPr="00D94CC6" w:rsidRDefault="00E2472C" w:rsidP="00E2472C">
      <w:pPr>
        <w:pStyle w:val="NoSpacing"/>
        <w:numPr>
          <w:ilvl w:val="0"/>
          <w:numId w:val="11"/>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 xml:space="preserve">A description of how the individual plan will be developed and the </w:t>
      </w:r>
      <w:r>
        <w:rPr>
          <w:rFonts w:ascii="Times New Roman" w:eastAsia="Arial" w:hAnsi="Times New Roman"/>
          <w:color w:val="000000"/>
          <w:sz w:val="24"/>
          <w:szCs w:val="24"/>
        </w:rPr>
        <w:t>individual</w:t>
      </w:r>
      <w:r w:rsidRPr="007F51AA">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being </w:t>
      </w:r>
      <w:r w:rsidRPr="007F51AA">
        <w:rPr>
          <w:rFonts w:ascii="Times New Roman" w:eastAsia="Arial" w:hAnsi="Times New Roman"/>
          <w:color w:val="000000"/>
          <w:sz w:val="24"/>
          <w:szCs w:val="24"/>
        </w:rPr>
        <w:t>served</w:t>
      </w:r>
      <w:r w:rsidRPr="00D94CC6">
        <w:rPr>
          <w:rFonts w:ascii="Times New Roman" w:eastAsia="Arial" w:hAnsi="Times New Roman"/>
          <w:color w:val="000000"/>
          <w:sz w:val="24"/>
          <w:szCs w:val="24"/>
        </w:rPr>
        <w:t xml:space="preserve"> participat</w:t>
      </w:r>
      <w:r>
        <w:rPr>
          <w:rFonts w:ascii="Times New Roman" w:eastAsia="Arial" w:hAnsi="Times New Roman"/>
          <w:color w:val="000000"/>
          <w:sz w:val="24"/>
          <w:szCs w:val="24"/>
        </w:rPr>
        <w:t>es</w:t>
      </w:r>
      <w:r w:rsidRPr="00D94CC6">
        <w:rPr>
          <w:rFonts w:ascii="Times New Roman" w:eastAsia="Arial" w:hAnsi="Times New Roman"/>
          <w:color w:val="000000"/>
          <w:sz w:val="24"/>
          <w:szCs w:val="24"/>
        </w:rPr>
        <w:t xml:space="preserve"> in it.</w:t>
      </w:r>
    </w:p>
    <w:p w14:paraId="7F6DE8D0" w14:textId="77777777" w:rsidR="00E2472C" w:rsidRDefault="00E2472C" w:rsidP="00E2472C">
      <w:pPr>
        <w:pStyle w:val="NoSpacing"/>
        <w:numPr>
          <w:ilvl w:val="0"/>
          <w:numId w:val="11"/>
        </w:numPr>
        <w:overflowPunct w:val="0"/>
        <w:autoSpaceDE w:val="0"/>
        <w:contextualSpacing/>
        <w:rPr>
          <w:rFonts w:ascii="Times New Roman" w:hAnsi="Times New Roman"/>
          <w:sz w:val="24"/>
          <w:szCs w:val="24"/>
        </w:rPr>
      </w:pPr>
      <w:r w:rsidRPr="00D94CC6">
        <w:rPr>
          <w:rFonts w:ascii="Times New Roman" w:eastAsia="Arial" w:hAnsi="Times New Roman"/>
          <w:color w:val="000000"/>
          <w:sz w:val="24"/>
          <w:szCs w:val="24"/>
        </w:rPr>
        <w:t>Information regarding transition criteria and procedures.</w:t>
      </w:r>
    </w:p>
    <w:p w14:paraId="36896681" w14:textId="77777777" w:rsidR="00E2472C" w:rsidRPr="007F51AA" w:rsidRDefault="00E2472C" w:rsidP="00E2472C">
      <w:pPr>
        <w:pStyle w:val="NoSpacing"/>
        <w:numPr>
          <w:ilvl w:val="0"/>
          <w:numId w:val="11"/>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When applicable, an explanation of the organization’s services and activities include</w:t>
      </w:r>
    </w:p>
    <w:p w14:paraId="502E2EEA" w14:textId="77777777" w:rsidR="00E2472C" w:rsidRPr="007F51AA" w:rsidRDefault="00E2472C" w:rsidP="00E2472C">
      <w:pPr>
        <w:pStyle w:val="NoSpacing"/>
        <w:numPr>
          <w:ilvl w:val="0"/>
          <w:numId w:val="12"/>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Expectations for consistent court appearances</w:t>
      </w:r>
    </w:p>
    <w:p w14:paraId="16CAAEDC" w14:textId="77777777" w:rsidR="00E2472C" w:rsidRPr="007F51AA" w:rsidRDefault="00E2472C" w:rsidP="00E2472C">
      <w:pPr>
        <w:pStyle w:val="NoSpacing"/>
        <w:numPr>
          <w:ilvl w:val="0"/>
          <w:numId w:val="12"/>
        </w:numPr>
        <w:overflowPunct w:val="0"/>
        <w:autoSpaceDE w:val="0"/>
        <w:contextualSpacing/>
        <w:rPr>
          <w:rFonts w:ascii="Times New Roman" w:hAnsi="Times New Roman"/>
          <w:sz w:val="24"/>
          <w:szCs w:val="24"/>
        </w:rPr>
      </w:pPr>
      <w:r w:rsidRPr="007F51AA">
        <w:rPr>
          <w:rFonts w:ascii="Times New Roman" w:eastAsia="Arial" w:hAnsi="Times New Roman"/>
          <w:color w:val="000000"/>
          <w:sz w:val="24"/>
          <w:szCs w:val="24"/>
        </w:rPr>
        <w:t>Identification of therapeutic interventions, including:</w:t>
      </w:r>
    </w:p>
    <w:p w14:paraId="78A2FE51"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Arial" w:hAnsi="Times New Roman"/>
          <w:color w:val="000000"/>
          <w:sz w:val="24"/>
          <w:szCs w:val="24"/>
        </w:rPr>
        <w:tab/>
      </w:r>
      <w:r>
        <w:rPr>
          <w:rFonts w:ascii="Times New Roman" w:eastAsia="Arial" w:hAnsi="Times New Roman"/>
          <w:color w:val="000000"/>
          <w:sz w:val="24"/>
          <w:szCs w:val="24"/>
        </w:rPr>
        <w:t xml:space="preserve">            </w:t>
      </w:r>
      <w:r w:rsidRPr="00D94CC6">
        <w:rPr>
          <w:rFonts w:ascii="Times New Roman" w:eastAsia="Arial" w:hAnsi="Times New Roman"/>
          <w:color w:val="000000"/>
          <w:sz w:val="24"/>
          <w:szCs w:val="24"/>
        </w:rPr>
        <w:t>(a)</w:t>
      </w:r>
      <w:r w:rsidRPr="00D94CC6">
        <w:rPr>
          <w:rFonts w:ascii="Times New Roman" w:eastAsia="Arial" w:hAnsi="Times New Roman"/>
          <w:color w:val="000000"/>
          <w:sz w:val="24"/>
          <w:szCs w:val="24"/>
        </w:rPr>
        <w:tab/>
        <w:t>Sanctions</w:t>
      </w:r>
    </w:p>
    <w:p w14:paraId="200365CF"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Arial" w:hAnsi="Times New Roman"/>
          <w:color w:val="000000"/>
          <w:sz w:val="24"/>
          <w:szCs w:val="24"/>
        </w:rPr>
        <w:tab/>
      </w:r>
      <w:r>
        <w:rPr>
          <w:rFonts w:ascii="Times New Roman" w:eastAsia="Arial" w:hAnsi="Times New Roman"/>
          <w:color w:val="000000"/>
          <w:sz w:val="24"/>
          <w:szCs w:val="24"/>
        </w:rPr>
        <w:t xml:space="preserve">            </w:t>
      </w:r>
      <w:r w:rsidRPr="00D94CC6">
        <w:rPr>
          <w:rFonts w:ascii="Times New Roman" w:eastAsia="Arial" w:hAnsi="Times New Roman"/>
          <w:color w:val="000000"/>
          <w:sz w:val="24"/>
          <w:szCs w:val="24"/>
        </w:rPr>
        <w:t>(b)</w:t>
      </w:r>
      <w:r w:rsidRPr="00D94CC6">
        <w:rPr>
          <w:rFonts w:ascii="Times New Roman" w:eastAsia="Arial" w:hAnsi="Times New Roman"/>
          <w:color w:val="000000"/>
          <w:sz w:val="24"/>
          <w:szCs w:val="24"/>
        </w:rPr>
        <w:tab/>
        <w:t>Interventions</w:t>
      </w:r>
    </w:p>
    <w:p w14:paraId="3D657DC2"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Arial" w:hAnsi="Times New Roman"/>
          <w:color w:val="000000"/>
          <w:sz w:val="24"/>
          <w:szCs w:val="24"/>
        </w:rPr>
        <w:tab/>
      </w:r>
      <w:r>
        <w:rPr>
          <w:rFonts w:ascii="Times New Roman" w:eastAsia="Arial" w:hAnsi="Times New Roman"/>
          <w:color w:val="000000"/>
          <w:sz w:val="24"/>
          <w:szCs w:val="24"/>
        </w:rPr>
        <w:t xml:space="preserve">            </w:t>
      </w:r>
      <w:r w:rsidRPr="00D94CC6">
        <w:rPr>
          <w:rFonts w:ascii="Times New Roman" w:eastAsia="Arial" w:hAnsi="Times New Roman"/>
          <w:color w:val="000000"/>
          <w:sz w:val="24"/>
          <w:szCs w:val="24"/>
        </w:rPr>
        <w:t>(c)</w:t>
      </w:r>
      <w:r w:rsidRPr="00D94CC6">
        <w:rPr>
          <w:rFonts w:ascii="Times New Roman" w:eastAsia="Arial" w:hAnsi="Times New Roman"/>
          <w:color w:val="000000"/>
          <w:sz w:val="24"/>
          <w:szCs w:val="24"/>
        </w:rPr>
        <w:tab/>
        <w:t>Incentives</w:t>
      </w:r>
    </w:p>
    <w:p w14:paraId="799640DB"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            </w:t>
      </w:r>
      <w:r w:rsidRPr="00D94CC6">
        <w:rPr>
          <w:rFonts w:ascii="Times New Roman" w:eastAsia="Arial" w:hAnsi="Times New Roman"/>
          <w:color w:val="000000"/>
          <w:sz w:val="24"/>
          <w:szCs w:val="24"/>
        </w:rPr>
        <w:t>(d)</w:t>
      </w:r>
      <w:r>
        <w:rPr>
          <w:rFonts w:ascii="Times New Roman" w:eastAsia="Arial" w:hAnsi="Times New Roman"/>
          <w:color w:val="000000"/>
          <w:sz w:val="24"/>
          <w:szCs w:val="24"/>
        </w:rPr>
        <w:t xml:space="preserve">       </w:t>
      </w:r>
      <w:r w:rsidRPr="00D94CC6">
        <w:rPr>
          <w:rFonts w:ascii="Times New Roman" w:eastAsia="Arial" w:hAnsi="Times New Roman"/>
          <w:color w:val="000000"/>
          <w:sz w:val="24"/>
          <w:szCs w:val="24"/>
        </w:rPr>
        <w:t>Administrative discharge criteria</w:t>
      </w:r>
    </w:p>
    <w:p w14:paraId="14431968"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6D326A65"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422886B3" w14:textId="77777777" w:rsidR="00E2472C" w:rsidRDefault="00E2472C" w:rsidP="00E2472C">
      <w:pPr>
        <w:pStyle w:val="NoSpacing"/>
        <w:contextualSpacing/>
        <w:rPr>
          <w:rFonts w:ascii="Times New Roman" w:hAnsi="Times New Roman"/>
          <w:b/>
          <w:color w:val="000000"/>
          <w:sz w:val="24"/>
          <w:szCs w:val="24"/>
        </w:rPr>
      </w:pPr>
    </w:p>
    <w:p w14:paraId="27C44AFC" w14:textId="77777777" w:rsidR="00E2472C" w:rsidRPr="007F51AA" w:rsidRDefault="00E2472C" w:rsidP="00E2472C">
      <w:pPr>
        <w:pStyle w:val="NoSpacing"/>
        <w:contextualSpacing/>
        <w:rPr>
          <w:rFonts w:ascii="Times New Roman" w:hAnsi="Times New Roman"/>
          <w:b/>
          <w:sz w:val="24"/>
          <w:szCs w:val="24"/>
        </w:rPr>
      </w:pPr>
      <w:r w:rsidRPr="004B2736">
        <w:rPr>
          <w:rFonts w:ascii="Times New Roman" w:hAnsi="Times New Roman"/>
          <w:b/>
          <w:color w:val="000000"/>
          <w:sz w:val="24"/>
          <w:szCs w:val="24"/>
        </w:rPr>
        <w:t>ADMISSION AGREEMENT</w:t>
      </w:r>
    </w:p>
    <w:p w14:paraId="307D63BD"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Date of </w:t>
      </w:r>
      <w:r>
        <w:rPr>
          <w:rFonts w:ascii="Times New Roman" w:eastAsia="Calibri" w:hAnsi="Times New Roman"/>
          <w:sz w:val="24"/>
          <w:szCs w:val="24"/>
        </w:rPr>
        <w:t>Update</w:t>
      </w:r>
      <w:r w:rsidRPr="00D94CC6">
        <w:rPr>
          <w:rFonts w:ascii="Times New Roman" w:eastAsia="Calibri" w:hAnsi="Times New Roman"/>
          <w:sz w:val="24"/>
          <w:szCs w:val="24"/>
        </w:rPr>
        <w:t xml:space="preserve">: </w:t>
      </w:r>
      <w:r>
        <w:rPr>
          <w:rFonts w:ascii="Times New Roman" w:eastAsia="Calibri" w:hAnsi="Times New Roman"/>
          <w:b/>
          <w:sz w:val="24"/>
          <w:szCs w:val="24"/>
          <w:u w:val="single"/>
        </w:rPr>
        <w:t>_________________</w:t>
      </w:r>
    </w:p>
    <w:p w14:paraId="55681A5B"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(we) give consent for the above-named </w:t>
      </w:r>
      <w:r>
        <w:rPr>
          <w:rFonts w:ascii="Times New Roman" w:eastAsia="Calibri" w:hAnsi="Times New Roman"/>
          <w:sz w:val="24"/>
          <w:szCs w:val="24"/>
        </w:rPr>
        <w:t>individual</w:t>
      </w:r>
      <w:r w:rsidRPr="00D94CC6">
        <w:rPr>
          <w:rFonts w:ascii="Times New Roman" w:eastAsia="Calibri" w:hAnsi="Times New Roman"/>
          <w:sz w:val="24"/>
          <w:szCs w:val="24"/>
        </w:rPr>
        <w:t xml:space="preserve"> to be placed in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program and in doing so agree to abide by the terms as outlined in this agreement.</w:t>
      </w:r>
    </w:p>
    <w:p w14:paraId="15C806F4"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(we) acknowledge that this service is voluntary and at any time I (we) can revoke and remove the </w:t>
      </w:r>
      <w:r>
        <w:rPr>
          <w:rFonts w:ascii="Times New Roman" w:eastAsia="Calibri" w:hAnsi="Times New Roman"/>
          <w:sz w:val="24"/>
          <w:szCs w:val="24"/>
        </w:rPr>
        <w:t>individual</w:t>
      </w:r>
      <w:r w:rsidRPr="00D94CC6">
        <w:rPr>
          <w:rFonts w:ascii="Times New Roman" w:eastAsia="Calibri" w:hAnsi="Times New Roman"/>
          <w:sz w:val="24"/>
          <w:szCs w:val="24"/>
        </w:rPr>
        <w:t xml:space="preserve"> from this service.</w:t>
      </w:r>
    </w:p>
    <w:p w14:paraId="35BF75B7" w14:textId="77777777" w:rsidR="00E2472C" w:rsidRDefault="00E2472C" w:rsidP="00E2472C">
      <w:pPr>
        <w:pStyle w:val="NoSpacing"/>
        <w:contextualSpacing/>
        <w:rPr>
          <w:rFonts w:ascii="Times New Roman" w:eastAsia="Calibri" w:hAnsi="Times New Roman"/>
          <w:sz w:val="24"/>
          <w:szCs w:val="24"/>
        </w:rPr>
      </w:pPr>
      <w:r w:rsidRPr="00D94CC6">
        <w:rPr>
          <w:rFonts w:ascii="Times New Roman" w:eastAsia="Calibri" w:hAnsi="Times New Roman"/>
          <w:sz w:val="24"/>
          <w:szCs w:val="24"/>
        </w:rPr>
        <w:t xml:space="preserve">I (we) agree to allow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staff to implement regular and accepted methods of therapeutic intervention as indicated by the </w:t>
      </w:r>
      <w:r>
        <w:rPr>
          <w:rFonts w:ascii="Times New Roman" w:eastAsia="Calibri" w:hAnsi="Times New Roman"/>
          <w:sz w:val="24"/>
          <w:szCs w:val="24"/>
        </w:rPr>
        <w:t>individual</w:t>
      </w:r>
      <w:r w:rsidRPr="00D94CC6">
        <w:rPr>
          <w:rFonts w:ascii="Times New Roman" w:eastAsia="Calibri" w:hAnsi="Times New Roman"/>
          <w:sz w:val="24"/>
          <w:szCs w:val="24"/>
        </w:rPr>
        <w:t>s mutually agreed upon treatment goals/plan.</w:t>
      </w:r>
    </w:p>
    <w:p w14:paraId="0D13B45E" w14:textId="77777777" w:rsidR="00E2472C" w:rsidRPr="006C169C" w:rsidRDefault="00E2472C" w:rsidP="00E2472C">
      <w:pPr>
        <w:pStyle w:val="NoSpacing"/>
        <w:contextualSpacing/>
        <w:rPr>
          <w:rFonts w:ascii="Times New Roman" w:eastAsia="Calibri" w:hAnsi="Times New Roman"/>
          <w:sz w:val="24"/>
          <w:szCs w:val="24"/>
        </w:rPr>
      </w:pPr>
      <w:r w:rsidRPr="00D94CC6">
        <w:rPr>
          <w:rFonts w:ascii="Times New Roman" w:eastAsia="Calibri" w:hAnsi="Times New Roman"/>
          <w:sz w:val="24"/>
          <w:szCs w:val="24"/>
        </w:rPr>
        <w:t xml:space="preserve">My (our) stated religious preference for this </w:t>
      </w:r>
      <w:r>
        <w:rPr>
          <w:rFonts w:ascii="Times New Roman" w:eastAsia="Calibri" w:hAnsi="Times New Roman"/>
          <w:sz w:val="24"/>
          <w:szCs w:val="24"/>
        </w:rPr>
        <w:t>individual</w:t>
      </w:r>
      <w:r w:rsidRPr="00D94CC6">
        <w:rPr>
          <w:rFonts w:ascii="Times New Roman" w:eastAsia="Calibri" w:hAnsi="Times New Roman"/>
          <w:sz w:val="24"/>
          <w:szCs w:val="24"/>
        </w:rPr>
        <w:t xml:space="preserve"> is</w:t>
      </w:r>
      <w:r>
        <w:rPr>
          <w:rFonts w:ascii="Times New Roman" w:eastAsia="Calibri" w:hAnsi="Times New Roman"/>
          <w:b/>
          <w:sz w:val="24"/>
          <w:szCs w:val="24"/>
          <w:u w:val="single"/>
        </w:rPr>
        <w:t>____________________.</w:t>
      </w:r>
      <w:r w:rsidRPr="00D94CC6">
        <w:rPr>
          <w:rFonts w:ascii="Times New Roman" w:eastAsia="Calibri" w:hAnsi="Times New Roman"/>
          <w:sz w:val="24"/>
          <w:szCs w:val="24"/>
        </w:rPr>
        <w:t xml:space="preserve">  I (we) understand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will respect this religious preference, and that this </w:t>
      </w:r>
      <w:r>
        <w:rPr>
          <w:rFonts w:ascii="Times New Roman" w:eastAsia="Calibri" w:hAnsi="Times New Roman"/>
          <w:sz w:val="24"/>
          <w:szCs w:val="24"/>
        </w:rPr>
        <w:t>individual</w:t>
      </w:r>
      <w:r w:rsidRPr="00D94CC6">
        <w:rPr>
          <w:rFonts w:ascii="Times New Roman" w:eastAsia="Calibri" w:hAnsi="Times New Roman"/>
          <w:sz w:val="24"/>
          <w:szCs w:val="24"/>
        </w:rPr>
        <w:t xml:space="preserve"> will be permitted to attend services of this preference whenever feasible.</w:t>
      </w:r>
    </w:p>
    <w:p w14:paraId="47FB272E"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(we) consent to information exchange between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and the agencies for which we have signed release, but only to the extend necessary for the planning and implementation of individualized services for this </w:t>
      </w:r>
      <w:r>
        <w:rPr>
          <w:rFonts w:ascii="Times New Roman" w:eastAsia="Calibri" w:hAnsi="Times New Roman"/>
          <w:sz w:val="24"/>
          <w:szCs w:val="24"/>
        </w:rPr>
        <w:t>individual</w:t>
      </w:r>
      <w:r w:rsidRPr="00D94CC6">
        <w:rPr>
          <w:rFonts w:ascii="Times New Roman" w:eastAsia="Calibri" w:hAnsi="Times New Roman"/>
          <w:sz w:val="24"/>
          <w:szCs w:val="24"/>
        </w:rPr>
        <w:t xml:space="preserve">.  I (we) understand that this information will include historical, psychological, medical, social, vocational, educational, and behavioral data.  The Confidentiality/Exchange/Release of Information policy has been explained to me (us) and I (we) understand that my (our) consent is voluntary and may be revoked by me (us) at any time.  I (we) understand that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has policies protecting the confidentiality of this </w:t>
      </w:r>
      <w:r>
        <w:rPr>
          <w:rFonts w:ascii="Times New Roman" w:eastAsia="Calibri" w:hAnsi="Times New Roman"/>
          <w:sz w:val="24"/>
          <w:szCs w:val="24"/>
        </w:rPr>
        <w:t>individual</w:t>
      </w:r>
      <w:r w:rsidRPr="00D94CC6">
        <w:rPr>
          <w:rFonts w:ascii="Times New Roman" w:eastAsia="Calibri" w:hAnsi="Times New Roman"/>
          <w:sz w:val="24"/>
          <w:szCs w:val="24"/>
        </w:rPr>
        <w:t>.</w:t>
      </w:r>
    </w:p>
    <w:p w14:paraId="091AEFEC"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We understand under the following conditions that confidential information may be disclosed without consent:</w:t>
      </w:r>
    </w:p>
    <w:p w14:paraId="6972ECE6"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may disclose the fact of admission or discharge of an </w:t>
      </w:r>
      <w:r>
        <w:rPr>
          <w:rFonts w:ascii="Times New Roman" w:eastAsia="Calibri" w:hAnsi="Times New Roman"/>
          <w:sz w:val="24"/>
          <w:szCs w:val="24"/>
        </w:rPr>
        <w:t>individual</w:t>
      </w:r>
      <w:r w:rsidRPr="00D94CC6">
        <w:rPr>
          <w:rFonts w:ascii="Times New Roman" w:eastAsia="Calibri" w:hAnsi="Times New Roman"/>
          <w:sz w:val="24"/>
          <w:szCs w:val="24"/>
        </w:rPr>
        <w:t xml:space="preserve"> to the </w:t>
      </w:r>
      <w:r>
        <w:rPr>
          <w:rFonts w:ascii="Times New Roman" w:eastAsia="Calibri" w:hAnsi="Times New Roman"/>
          <w:sz w:val="24"/>
          <w:szCs w:val="24"/>
        </w:rPr>
        <w:t>individual</w:t>
      </w:r>
      <w:r w:rsidRPr="00D94CC6">
        <w:rPr>
          <w:rFonts w:ascii="Times New Roman" w:eastAsia="Calibri" w:hAnsi="Times New Roman"/>
          <w:sz w:val="24"/>
          <w:szCs w:val="24"/>
        </w:rPr>
        <w:t xml:space="preserve">’s next of kin whenever the responsible professional determines that the disclosure is in the best interest of the </w:t>
      </w:r>
      <w:r>
        <w:rPr>
          <w:rFonts w:ascii="Times New Roman" w:eastAsia="Calibri" w:hAnsi="Times New Roman"/>
          <w:sz w:val="24"/>
          <w:szCs w:val="24"/>
        </w:rPr>
        <w:t>individual</w:t>
      </w:r>
      <w:r w:rsidRPr="00D94CC6">
        <w:rPr>
          <w:rFonts w:ascii="Times New Roman" w:eastAsia="Calibri" w:hAnsi="Times New Roman"/>
          <w:sz w:val="24"/>
          <w:szCs w:val="24"/>
        </w:rPr>
        <w:t>, and</w:t>
      </w:r>
    </w:p>
    <w:p w14:paraId="78F72E49"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A</w:t>
      </w:r>
      <w:r>
        <w:rPr>
          <w:rFonts w:ascii="Times New Roman" w:eastAsia="Calibri" w:hAnsi="Times New Roman"/>
          <w:sz w:val="24"/>
          <w:szCs w:val="24"/>
        </w:rPr>
        <w:t>n</w:t>
      </w:r>
      <w:r w:rsidRPr="00D94CC6">
        <w:rPr>
          <w:rFonts w:ascii="Times New Roman" w:eastAsia="Calibri" w:hAnsi="Times New Roman"/>
          <w:sz w:val="24"/>
          <w:szCs w:val="24"/>
        </w:rPr>
        <w:t xml:space="preserve"> </w:t>
      </w:r>
      <w:r>
        <w:rPr>
          <w:rFonts w:ascii="Times New Roman" w:eastAsia="Calibri" w:hAnsi="Times New Roman"/>
          <w:sz w:val="24"/>
          <w:szCs w:val="24"/>
        </w:rPr>
        <w:t>individual</w:t>
      </w:r>
      <w:r w:rsidRPr="00D94CC6">
        <w:rPr>
          <w:rFonts w:ascii="Times New Roman" w:eastAsia="Calibri" w:hAnsi="Times New Roman"/>
          <w:sz w:val="24"/>
          <w:szCs w:val="24"/>
        </w:rPr>
        <w:t xml:space="preserve"> may have access to confidential information in his </w:t>
      </w:r>
      <w:r>
        <w:rPr>
          <w:rFonts w:ascii="Times New Roman" w:eastAsia="Calibri" w:hAnsi="Times New Roman"/>
          <w:sz w:val="24"/>
          <w:szCs w:val="24"/>
        </w:rPr>
        <w:t>individual</w:t>
      </w:r>
      <w:r w:rsidRPr="00D94CC6">
        <w:rPr>
          <w:rFonts w:ascii="Times New Roman" w:eastAsia="Calibri" w:hAnsi="Times New Roman"/>
          <w:sz w:val="24"/>
          <w:szCs w:val="24"/>
        </w:rPr>
        <w:t xml:space="preserve"> record, except for information that would be detrimental to the </w:t>
      </w:r>
      <w:r>
        <w:rPr>
          <w:rFonts w:ascii="Times New Roman" w:eastAsia="Calibri" w:hAnsi="Times New Roman"/>
          <w:sz w:val="24"/>
          <w:szCs w:val="24"/>
        </w:rPr>
        <w:t>individual</w:t>
      </w:r>
      <w:r w:rsidRPr="00D94CC6">
        <w:rPr>
          <w:rFonts w:ascii="Times New Roman" w:eastAsia="Calibri" w:hAnsi="Times New Roman"/>
          <w:sz w:val="24"/>
          <w:szCs w:val="24"/>
        </w:rPr>
        <w:t>’s physical or mental well-being, as determined by director</w:t>
      </w:r>
    </w:p>
    <w:p w14:paraId="3DB79497"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For filing a petition for involuntary commitment when deemed in the best interest of the </w:t>
      </w:r>
      <w:r>
        <w:rPr>
          <w:rFonts w:ascii="Times New Roman" w:eastAsia="Calibri" w:hAnsi="Times New Roman"/>
          <w:sz w:val="24"/>
          <w:szCs w:val="24"/>
        </w:rPr>
        <w:t>individual</w:t>
      </w:r>
    </w:p>
    <w:p w14:paraId="46CC3840"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Whenever there is a reason to believe the </w:t>
      </w:r>
      <w:r>
        <w:rPr>
          <w:rFonts w:ascii="Times New Roman" w:eastAsia="Calibri" w:hAnsi="Times New Roman"/>
          <w:sz w:val="24"/>
          <w:szCs w:val="24"/>
        </w:rPr>
        <w:t>individual</w:t>
      </w:r>
      <w:r w:rsidRPr="00D94CC6">
        <w:rPr>
          <w:rFonts w:ascii="Times New Roman" w:eastAsia="Calibri" w:hAnsi="Times New Roman"/>
          <w:sz w:val="24"/>
          <w:szCs w:val="24"/>
        </w:rPr>
        <w:t xml:space="preserve"> may be eligible for financial benefits through a governmental agency but only to the degree necessary to establish benefits</w:t>
      </w:r>
    </w:p>
    <w:p w14:paraId="2396CF76"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To certain </w:t>
      </w:r>
      <w:r>
        <w:rPr>
          <w:rFonts w:ascii="Times New Roman" w:eastAsia="Calibri" w:hAnsi="Times New Roman"/>
          <w:sz w:val="24"/>
          <w:szCs w:val="24"/>
        </w:rPr>
        <w:t>individual</w:t>
      </w:r>
      <w:r w:rsidRPr="00D94CC6">
        <w:rPr>
          <w:rFonts w:ascii="Times New Roman" w:eastAsia="Calibri" w:hAnsi="Times New Roman"/>
          <w:sz w:val="24"/>
          <w:szCs w:val="24"/>
        </w:rPr>
        <w:t xml:space="preserve"> advocates</w:t>
      </w:r>
    </w:p>
    <w:p w14:paraId="6BA19E08"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To attorneys and in certain court proceedings</w:t>
      </w:r>
    </w:p>
    <w:p w14:paraId="323893A4"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lastRenderedPageBreak/>
        <w:t>For reporting suspected abuse and/or neglect</w:t>
      </w:r>
    </w:p>
    <w:p w14:paraId="3F84C26F"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Under orders of a court of competent jurisdiction</w:t>
      </w:r>
    </w:p>
    <w:p w14:paraId="6323FD94"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When requesting by the Department of Correction for an inmate</w:t>
      </w:r>
    </w:p>
    <w:p w14:paraId="76C40E20"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A responsible professional may disclose confidential information when, in his opinion these is imminent danger to the health or safety of the </w:t>
      </w:r>
      <w:r>
        <w:rPr>
          <w:rFonts w:ascii="Times New Roman" w:eastAsia="Calibri" w:hAnsi="Times New Roman"/>
          <w:sz w:val="24"/>
          <w:szCs w:val="24"/>
        </w:rPr>
        <w:t>individual</w:t>
      </w:r>
      <w:r w:rsidRPr="00D94CC6">
        <w:rPr>
          <w:rFonts w:ascii="Times New Roman" w:eastAsia="Calibri" w:hAnsi="Times New Roman"/>
          <w:sz w:val="24"/>
          <w:szCs w:val="24"/>
        </w:rPr>
        <w:t xml:space="preserve"> or another individual or there is a likelihood of the commission of a felony or violent misdemeanor and</w:t>
      </w:r>
    </w:p>
    <w:p w14:paraId="5A5EC906"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A responsible professional may exchange confidential information with a physician or health care provider who is providing emergency services to an </w:t>
      </w:r>
      <w:r>
        <w:rPr>
          <w:rFonts w:ascii="Times New Roman" w:eastAsia="Calibri" w:hAnsi="Times New Roman"/>
          <w:sz w:val="24"/>
          <w:szCs w:val="24"/>
        </w:rPr>
        <w:t>individual</w:t>
      </w:r>
      <w:r w:rsidRPr="00D94CC6">
        <w:rPr>
          <w:rFonts w:ascii="Times New Roman" w:eastAsia="Calibri" w:hAnsi="Times New Roman"/>
          <w:sz w:val="24"/>
          <w:szCs w:val="24"/>
        </w:rPr>
        <w:t xml:space="preserve"> to the extent necessary to meet the emergency need, and</w:t>
      </w:r>
    </w:p>
    <w:p w14:paraId="0152DE80"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For certain statistical reporting and research.</w:t>
      </w:r>
    </w:p>
    <w:p w14:paraId="632E7684"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(we) grant permission for this </w:t>
      </w:r>
      <w:r>
        <w:rPr>
          <w:rFonts w:ascii="Times New Roman" w:eastAsia="Calibri" w:hAnsi="Times New Roman"/>
          <w:sz w:val="24"/>
          <w:szCs w:val="24"/>
        </w:rPr>
        <w:t>individual</w:t>
      </w:r>
      <w:r w:rsidRPr="00D94CC6">
        <w:rPr>
          <w:rFonts w:ascii="Times New Roman" w:eastAsia="Calibri" w:hAnsi="Times New Roman"/>
          <w:sz w:val="24"/>
          <w:szCs w:val="24"/>
        </w:rPr>
        <w:t xml:space="preserve"> to participate in community outings as outlined in his/her treatment plan.   </w:t>
      </w:r>
    </w:p>
    <w:p w14:paraId="088591A1"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07308D1B"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6CA20073" w14:textId="77777777" w:rsidR="00E2472C" w:rsidRDefault="00E2472C" w:rsidP="00E2472C">
      <w:pPr>
        <w:pStyle w:val="NoSpacing"/>
        <w:contextualSpacing/>
        <w:rPr>
          <w:rFonts w:ascii="Times New Roman" w:eastAsia="Calibri" w:hAnsi="Times New Roman"/>
          <w:b/>
          <w:sz w:val="24"/>
          <w:szCs w:val="24"/>
        </w:rPr>
      </w:pPr>
    </w:p>
    <w:p w14:paraId="1DF82C19" w14:textId="77777777" w:rsidR="00E2472C" w:rsidRPr="006C169C" w:rsidRDefault="00E2472C" w:rsidP="00E2472C">
      <w:pPr>
        <w:pStyle w:val="NoSpacing"/>
        <w:contextualSpacing/>
        <w:rPr>
          <w:rFonts w:ascii="Times New Roman" w:hAnsi="Times New Roman"/>
          <w:b/>
          <w:sz w:val="24"/>
          <w:szCs w:val="24"/>
        </w:rPr>
      </w:pPr>
      <w:r>
        <w:rPr>
          <w:rFonts w:ascii="Times New Roman" w:eastAsia="Calibri" w:hAnsi="Times New Roman"/>
          <w:b/>
          <w:sz w:val="24"/>
          <w:szCs w:val="24"/>
        </w:rPr>
        <w:t>EMERGENCY TREATMENT ACKOWLEDGEMENT</w:t>
      </w:r>
    </w:p>
    <w:p w14:paraId="54C07959"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(we) authorize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to provide first aid. Furthermore, I (we) authorize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to obtain emergency </w:t>
      </w:r>
      <w:r>
        <w:rPr>
          <w:rFonts w:ascii="Times New Roman" w:eastAsia="Calibri" w:hAnsi="Times New Roman"/>
          <w:sz w:val="24"/>
          <w:szCs w:val="24"/>
        </w:rPr>
        <w:t xml:space="preserve">medical or psychiatric </w:t>
      </w:r>
      <w:r w:rsidRPr="00D94CC6">
        <w:rPr>
          <w:rFonts w:ascii="Times New Roman" w:eastAsia="Calibri" w:hAnsi="Times New Roman"/>
          <w:sz w:val="24"/>
          <w:szCs w:val="24"/>
        </w:rPr>
        <w:t xml:space="preserve">care for this </w:t>
      </w:r>
      <w:r>
        <w:rPr>
          <w:rFonts w:ascii="Times New Roman" w:eastAsia="Calibri" w:hAnsi="Times New Roman"/>
          <w:sz w:val="24"/>
          <w:szCs w:val="24"/>
        </w:rPr>
        <w:t>individual</w:t>
      </w:r>
      <w:r w:rsidRPr="00D94CC6">
        <w:rPr>
          <w:rFonts w:ascii="Times New Roman" w:eastAsia="Calibri" w:hAnsi="Times New Roman"/>
          <w:sz w:val="24"/>
          <w:szCs w:val="24"/>
        </w:rPr>
        <w:t>, if needed; until such time I (we) can be reached to authorize further care.</w:t>
      </w:r>
      <w:r>
        <w:rPr>
          <w:rFonts w:ascii="Times New Roman" w:eastAsia="Calibri" w:hAnsi="Times New Roman"/>
          <w:sz w:val="24"/>
          <w:szCs w:val="24"/>
        </w:rPr>
        <w:t xml:space="preserve">  Preferences in treatment providers can be found in documentation gathered by the treatment/ISP/PCP team.  Any treatment, which is urgently required and there is no documented preference, will be determined for this individual at that time. </w:t>
      </w:r>
    </w:p>
    <w:p w14:paraId="76FC22FF" w14:textId="77777777" w:rsidR="00E2472C" w:rsidRDefault="00E2472C" w:rsidP="00E2472C">
      <w:pPr>
        <w:pStyle w:val="NoSpacing"/>
        <w:contextualSpacing/>
        <w:rPr>
          <w:rFonts w:ascii="Times New Roman" w:eastAsia="Calibri" w:hAnsi="Times New Roman"/>
          <w:sz w:val="24"/>
          <w:szCs w:val="24"/>
        </w:rPr>
      </w:pPr>
      <w:r w:rsidRPr="00D94CC6">
        <w:rPr>
          <w:rFonts w:ascii="Times New Roman" w:eastAsia="Calibri" w:hAnsi="Times New Roman"/>
          <w:sz w:val="24"/>
          <w:szCs w:val="24"/>
        </w:rPr>
        <w:t xml:space="preserve">I (we) understand that I (we) will be notified of any serious illness, any change in medical treatment or any medications administration to the </w:t>
      </w:r>
      <w:r>
        <w:rPr>
          <w:rFonts w:ascii="Times New Roman" w:eastAsia="Calibri" w:hAnsi="Times New Roman"/>
          <w:sz w:val="24"/>
          <w:szCs w:val="24"/>
        </w:rPr>
        <w:t>individual</w:t>
      </w:r>
      <w:r w:rsidRPr="00D94CC6">
        <w:rPr>
          <w:rFonts w:ascii="Times New Roman" w:eastAsia="Calibri" w:hAnsi="Times New Roman"/>
          <w:sz w:val="24"/>
          <w:szCs w:val="24"/>
        </w:rPr>
        <w:t xml:space="preserve"> because of obtained medical care.</w:t>
      </w:r>
    </w:p>
    <w:p w14:paraId="41D77E68"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031939AC"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79C61F72" w14:textId="77777777" w:rsidR="00E2472C" w:rsidRDefault="00E2472C" w:rsidP="00E2472C">
      <w:pPr>
        <w:pStyle w:val="NoSpacing"/>
        <w:contextualSpacing/>
        <w:rPr>
          <w:rFonts w:ascii="Times New Roman" w:eastAsia="Calibri" w:hAnsi="Times New Roman"/>
          <w:b/>
          <w:sz w:val="24"/>
          <w:szCs w:val="24"/>
        </w:rPr>
      </w:pPr>
    </w:p>
    <w:p w14:paraId="40B15FD0" w14:textId="77777777" w:rsidR="00E2472C"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PHOTOGRAPH, AUDIO AND VIDEO</w:t>
      </w:r>
      <w:r w:rsidRPr="006C169C">
        <w:rPr>
          <w:rFonts w:ascii="Times New Roman" w:eastAsia="Calibri" w:hAnsi="Times New Roman"/>
          <w:b/>
          <w:sz w:val="24"/>
          <w:szCs w:val="24"/>
        </w:rPr>
        <w:t xml:space="preserve"> AGREEMENT</w:t>
      </w:r>
      <w:r>
        <w:rPr>
          <w:rFonts w:ascii="Times New Roman" w:eastAsia="Calibri" w:hAnsi="Times New Roman"/>
          <w:b/>
          <w:sz w:val="24"/>
          <w:szCs w:val="24"/>
        </w:rPr>
        <w:t xml:space="preserve"> ACKNOWLEDGEMENT</w:t>
      </w:r>
    </w:p>
    <w:p w14:paraId="6FB581A8" w14:textId="77777777" w:rsidR="00E2472C" w:rsidRPr="00505050" w:rsidRDefault="00E2472C" w:rsidP="00E2472C">
      <w:pPr>
        <w:pStyle w:val="NoSpacing"/>
        <w:contextualSpacing/>
        <w:rPr>
          <w:rFonts w:ascii="Times New Roman" w:hAnsi="Times New Roman"/>
          <w:b/>
          <w:sz w:val="24"/>
          <w:szCs w:val="24"/>
        </w:rPr>
      </w:pPr>
      <w:r>
        <w:rPr>
          <w:rFonts w:ascii="Times New Roman" w:eastAsia="Calibri" w:hAnsi="Times New Roman"/>
          <w:b/>
          <w:sz w:val="24"/>
          <w:szCs w:val="24"/>
        </w:rPr>
        <w:t>(</w:t>
      </w:r>
      <w:r w:rsidRPr="00831FC3">
        <w:rPr>
          <w:rFonts w:ascii="Times New Roman" w:eastAsia="Calibri" w:hAnsi="Times New Roman"/>
          <w:b/>
          <w:i/>
          <w:iCs/>
          <w:sz w:val="24"/>
          <w:szCs w:val="24"/>
        </w:rPr>
        <w:t>Page #</w:t>
      </w:r>
      <w:r>
        <w:rPr>
          <w:rFonts w:ascii="Times New Roman" w:eastAsia="Calibri" w:hAnsi="Times New Roman"/>
          <w:b/>
          <w:i/>
          <w:iCs/>
          <w:sz w:val="24"/>
          <w:szCs w:val="24"/>
        </w:rPr>
        <w:t>30</w:t>
      </w:r>
      <w:r w:rsidRPr="00831FC3">
        <w:rPr>
          <w:rFonts w:ascii="Times New Roman" w:eastAsia="Calibri" w:hAnsi="Times New Roman"/>
          <w:b/>
          <w:i/>
          <w:iCs/>
          <w:sz w:val="24"/>
          <w:szCs w:val="24"/>
        </w:rPr>
        <w:t xml:space="preserve"> of Individual and Family Handbook</w:t>
      </w:r>
      <w:r>
        <w:rPr>
          <w:rFonts w:ascii="Times New Roman" w:eastAsia="Calibri" w:hAnsi="Times New Roman"/>
          <w:b/>
          <w:sz w:val="24"/>
          <w:szCs w:val="24"/>
        </w:rPr>
        <w:t>)</w:t>
      </w:r>
    </w:p>
    <w:p w14:paraId="213BF4BB" w14:textId="77777777" w:rsidR="00E2472C" w:rsidRDefault="00E2472C" w:rsidP="00E2472C">
      <w:pPr>
        <w:pStyle w:val="NoSpacing"/>
        <w:contextualSpacing/>
        <w:rPr>
          <w:rFonts w:ascii="Times New Roman" w:eastAsia="Calibri" w:hAnsi="Times New Roman"/>
          <w:sz w:val="24"/>
          <w:szCs w:val="24"/>
        </w:rPr>
      </w:pPr>
      <w:r w:rsidRPr="00D94CC6">
        <w:rPr>
          <w:rFonts w:ascii="Times New Roman" w:eastAsia="Calibri" w:hAnsi="Times New Roman"/>
          <w:sz w:val="24"/>
          <w:szCs w:val="24"/>
        </w:rPr>
        <w:t>I (we) a</w:t>
      </w:r>
      <w:r>
        <w:rPr>
          <w:rFonts w:ascii="Times New Roman" w:eastAsia="Calibri" w:hAnsi="Times New Roman"/>
          <w:sz w:val="24"/>
          <w:szCs w:val="24"/>
        </w:rPr>
        <w:t>cknowledge and understanding that p</w:t>
      </w:r>
      <w:r w:rsidRPr="00D94CC6">
        <w:rPr>
          <w:rFonts w:ascii="Times New Roman" w:eastAsia="Calibri" w:hAnsi="Times New Roman"/>
          <w:sz w:val="24"/>
          <w:szCs w:val="24"/>
        </w:rPr>
        <w:t xml:space="preserve">hotographing and audio taping or videotaping of </w:t>
      </w:r>
      <w:r>
        <w:rPr>
          <w:rFonts w:ascii="Times New Roman" w:eastAsia="Calibri" w:hAnsi="Times New Roman"/>
          <w:sz w:val="24"/>
          <w:szCs w:val="24"/>
        </w:rPr>
        <w:t>individual</w:t>
      </w:r>
      <w:r w:rsidRPr="00D94CC6">
        <w:rPr>
          <w:rFonts w:ascii="Times New Roman" w:eastAsia="Calibri" w:hAnsi="Times New Roman"/>
          <w:sz w:val="24"/>
          <w:szCs w:val="24"/>
        </w:rPr>
        <w:t xml:space="preserve"> for any purpose or audience require</w:t>
      </w:r>
      <w:r>
        <w:rPr>
          <w:rFonts w:ascii="Times New Roman" w:eastAsia="Calibri" w:hAnsi="Times New Roman"/>
          <w:sz w:val="24"/>
          <w:szCs w:val="24"/>
        </w:rPr>
        <w:t>s</w:t>
      </w:r>
      <w:r w:rsidRPr="00D94CC6">
        <w:rPr>
          <w:rFonts w:ascii="Times New Roman" w:eastAsia="Calibri" w:hAnsi="Times New Roman"/>
          <w:sz w:val="24"/>
          <w:szCs w:val="24"/>
        </w:rPr>
        <w:t xml:space="preserve"> additional written consent</w:t>
      </w:r>
      <w:r>
        <w:rPr>
          <w:rFonts w:ascii="Times New Roman" w:eastAsia="Calibri" w:hAnsi="Times New Roman"/>
          <w:sz w:val="24"/>
          <w:szCs w:val="24"/>
        </w:rPr>
        <w:t xml:space="preserve"> from the legal responsible person</w:t>
      </w:r>
      <w:r w:rsidRPr="00D94CC6">
        <w:rPr>
          <w:rFonts w:ascii="Times New Roman" w:eastAsia="Calibri" w:hAnsi="Times New Roman"/>
          <w:sz w:val="24"/>
          <w:szCs w:val="24"/>
        </w:rPr>
        <w:t xml:space="preserve">.  </w:t>
      </w:r>
      <w:r>
        <w:rPr>
          <w:rFonts w:ascii="Times New Roman" w:eastAsia="Calibri" w:hAnsi="Times New Roman"/>
          <w:b/>
          <w:bCs/>
          <w:i/>
          <w:iCs/>
          <w:sz w:val="24"/>
          <w:szCs w:val="24"/>
        </w:rPr>
        <w:t xml:space="preserve">SILVER LINING CARE MANAGEMENT </w:t>
      </w:r>
      <w:r w:rsidRPr="00A330CC">
        <w:rPr>
          <w:rFonts w:ascii="Times New Roman" w:eastAsia="Calibri" w:hAnsi="Times New Roman"/>
          <w:b/>
          <w:bCs/>
          <w:i/>
          <w:iCs/>
          <w:sz w:val="24"/>
          <w:szCs w:val="24"/>
        </w:rPr>
        <w:t>Photo and Video Release Form</w:t>
      </w:r>
      <w:r>
        <w:rPr>
          <w:rFonts w:ascii="Times New Roman" w:eastAsia="Calibri" w:hAnsi="Times New Roman"/>
          <w:sz w:val="24"/>
          <w:szCs w:val="24"/>
        </w:rPr>
        <w:t xml:space="preserve"> is required to be secured for any material that will be displayed in or on Silver Lining Care Management’ paper or electronic media (</w:t>
      </w:r>
      <w:r w:rsidRPr="0033128B">
        <w:rPr>
          <w:rFonts w:ascii="Times New Roman" w:eastAsia="Calibri" w:hAnsi="Times New Roman"/>
          <w:i/>
          <w:iCs/>
          <w:sz w:val="24"/>
          <w:szCs w:val="24"/>
        </w:rPr>
        <w:t>newsletter or website</w:t>
      </w:r>
      <w:r>
        <w:rPr>
          <w:rFonts w:ascii="Times New Roman" w:eastAsia="Calibri" w:hAnsi="Times New Roman"/>
          <w:sz w:val="24"/>
          <w:szCs w:val="24"/>
        </w:rPr>
        <w:t>).  Silver Lining Care Management guarantees that c</w:t>
      </w:r>
      <w:r w:rsidRPr="00D94CC6">
        <w:rPr>
          <w:rFonts w:ascii="Times New Roman" w:eastAsia="Calibri" w:hAnsi="Times New Roman"/>
          <w:sz w:val="24"/>
          <w:szCs w:val="24"/>
        </w:rPr>
        <w:t>onfidentiality will be use</w:t>
      </w:r>
      <w:r>
        <w:rPr>
          <w:rFonts w:ascii="Times New Roman" w:eastAsia="Calibri" w:hAnsi="Times New Roman"/>
          <w:sz w:val="24"/>
          <w:szCs w:val="24"/>
        </w:rPr>
        <w:t>d</w:t>
      </w:r>
      <w:r w:rsidRPr="00D94CC6">
        <w:rPr>
          <w:rFonts w:ascii="Times New Roman" w:eastAsia="Calibri" w:hAnsi="Times New Roman"/>
          <w:sz w:val="24"/>
          <w:szCs w:val="24"/>
        </w:rPr>
        <w:t xml:space="preserve"> </w:t>
      </w:r>
      <w:r>
        <w:rPr>
          <w:rFonts w:ascii="Times New Roman" w:eastAsia="Calibri" w:hAnsi="Times New Roman"/>
          <w:sz w:val="24"/>
          <w:szCs w:val="24"/>
        </w:rPr>
        <w:t>with all</w:t>
      </w:r>
      <w:r w:rsidRPr="00D94CC6">
        <w:rPr>
          <w:rFonts w:ascii="Times New Roman" w:eastAsia="Calibri" w:hAnsi="Times New Roman"/>
          <w:sz w:val="24"/>
          <w:szCs w:val="24"/>
        </w:rPr>
        <w:t xml:space="preserve"> </w:t>
      </w:r>
      <w:r>
        <w:rPr>
          <w:rFonts w:ascii="Times New Roman" w:eastAsia="Calibri" w:hAnsi="Times New Roman"/>
          <w:sz w:val="24"/>
          <w:szCs w:val="24"/>
        </w:rPr>
        <w:t xml:space="preserve">printed and/or photographed </w:t>
      </w:r>
      <w:r w:rsidRPr="00D94CC6">
        <w:rPr>
          <w:rFonts w:ascii="Times New Roman" w:eastAsia="Calibri" w:hAnsi="Times New Roman"/>
          <w:sz w:val="24"/>
          <w:szCs w:val="24"/>
        </w:rPr>
        <w:t>material</w:t>
      </w:r>
      <w:r>
        <w:rPr>
          <w:rFonts w:ascii="Times New Roman" w:eastAsia="Calibri" w:hAnsi="Times New Roman"/>
          <w:sz w:val="24"/>
          <w:szCs w:val="24"/>
        </w:rPr>
        <w:t xml:space="preserve"> from individuals and/or families when no signed “Release” exists</w:t>
      </w:r>
      <w:r w:rsidRPr="00D94CC6">
        <w:rPr>
          <w:rFonts w:ascii="Times New Roman" w:eastAsia="Calibri" w:hAnsi="Times New Roman"/>
          <w:sz w:val="24"/>
          <w:szCs w:val="24"/>
        </w:rPr>
        <w:t>.</w:t>
      </w:r>
    </w:p>
    <w:p w14:paraId="14287697" w14:textId="77777777" w:rsidR="00E2472C" w:rsidRDefault="00E2472C" w:rsidP="00E2472C">
      <w:pPr>
        <w:pStyle w:val="NoSpacing"/>
        <w:contextualSpacing/>
        <w:rPr>
          <w:rFonts w:ascii="Times New Roman" w:eastAsia="Calibri" w:hAnsi="Times New Roman"/>
          <w:sz w:val="24"/>
          <w:szCs w:val="24"/>
        </w:rPr>
      </w:pPr>
      <w:r>
        <w:rPr>
          <w:rFonts w:ascii="Times New Roman" w:eastAsia="Calibri" w:hAnsi="Times New Roman"/>
          <w:sz w:val="24"/>
          <w:szCs w:val="24"/>
        </w:rPr>
        <w:t>SILVER LINING CARE MANAGEMENT may request t</w:t>
      </w:r>
      <w:r w:rsidRPr="00D94CC6">
        <w:rPr>
          <w:rFonts w:ascii="Times New Roman" w:eastAsia="Calibri" w:hAnsi="Times New Roman"/>
          <w:sz w:val="24"/>
          <w:szCs w:val="24"/>
        </w:rPr>
        <w:t xml:space="preserve">his </w:t>
      </w:r>
      <w:r>
        <w:rPr>
          <w:rFonts w:ascii="Times New Roman" w:eastAsia="Calibri" w:hAnsi="Times New Roman"/>
          <w:sz w:val="24"/>
          <w:szCs w:val="24"/>
        </w:rPr>
        <w:t>individual</w:t>
      </w:r>
      <w:r w:rsidRPr="00D94CC6">
        <w:rPr>
          <w:rFonts w:ascii="Times New Roman" w:eastAsia="Calibri" w:hAnsi="Times New Roman"/>
          <w:sz w:val="24"/>
          <w:szCs w:val="24"/>
        </w:rPr>
        <w:t xml:space="preserve"> to be photographed and audio taped or videotaped, for treatment, training/supervision &amp; advertising purposes and only for use by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staff.  I (we) understand that photographing and audio taping or videotaping of this </w:t>
      </w:r>
      <w:r>
        <w:rPr>
          <w:rFonts w:ascii="Times New Roman" w:eastAsia="Calibri" w:hAnsi="Times New Roman"/>
          <w:sz w:val="24"/>
          <w:szCs w:val="24"/>
        </w:rPr>
        <w:t>individual</w:t>
      </w:r>
      <w:r w:rsidRPr="00D94CC6">
        <w:rPr>
          <w:rFonts w:ascii="Times New Roman" w:eastAsia="Calibri" w:hAnsi="Times New Roman"/>
          <w:sz w:val="24"/>
          <w:szCs w:val="24"/>
        </w:rPr>
        <w:t xml:space="preserve"> for any purpose or audience other than those defined above shall require my (our) additional written consent.  Finally, I (we) understand that confidentiality will be guaranteed in the use of </w:t>
      </w:r>
      <w:r>
        <w:rPr>
          <w:rFonts w:ascii="Times New Roman" w:eastAsia="Calibri" w:hAnsi="Times New Roman"/>
          <w:sz w:val="24"/>
          <w:szCs w:val="24"/>
        </w:rPr>
        <w:t>all media</w:t>
      </w:r>
      <w:r w:rsidRPr="00D94CC6">
        <w:rPr>
          <w:rFonts w:ascii="Times New Roman" w:eastAsia="Calibri" w:hAnsi="Times New Roman"/>
          <w:sz w:val="24"/>
          <w:szCs w:val="24"/>
        </w:rPr>
        <w:t xml:space="preserve"> material. </w:t>
      </w:r>
    </w:p>
    <w:p w14:paraId="6F5A2B5C"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713E6493"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01A55ADC" w14:textId="77777777" w:rsidR="00E2472C" w:rsidRDefault="00E2472C" w:rsidP="00E2472C">
      <w:pPr>
        <w:pStyle w:val="NoSpacing"/>
        <w:contextualSpacing/>
        <w:rPr>
          <w:rFonts w:ascii="Times New Roman" w:eastAsia="Calibri" w:hAnsi="Times New Roman"/>
          <w:b/>
          <w:sz w:val="24"/>
          <w:szCs w:val="24"/>
        </w:rPr>
      </w:pPr>
    </w:p>
    <w:p w14:paraId="3F9B5C59" w14:textId="77777777" w:rsidR="00E2472C" w:rsidRPr="00505050" w:rsidRDefault="00E2472C" w:rsidP="00E2472C">
      <w:pPr>
        <w:pStyle w:val="NoSpacing"/>
        <w:contextualSpacing/>
        <w:rPr>
          <w:rFonts w:ascii="Times New Roman" w:hAnsi="Times New Roman"/>
          <w:b/>
          <w:sz w:val="24"/>
          <w:szCs w:val="24"/>
        </w:rPr>
      </w:pPr>
      <w:r>
        <w:rPr>
          <w:rFonts w:ascii="Times New Roman" w:eastAsia="Calibri" w:hAnsi="Times New Roman"/>
          <w:b/>
          <w:sz w:val="24"/>
          <w:szCs w:val="24"/>
        </w:rPr>
        <w:t xml:space="preserve">REVIEW OF INDIVIDUAL GRIEVANCE PROCEDURE </w:t>
      </w:r>
    </w:p>
    <w:p w14:paraId="4632A58A"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I (</w:t>
      </w:r>
      <w:r>
        <w:rPr>
          <w:rFonts w:ascii="Times New Roman" w:eastAsia="Calibri" w:hAnsi="Times New Roman"/>
          <w:sz w:val="24"/>
          <w:szCs w:val="24"/>
        </w:rPr>
        <w:t>W</w:t>
      </w:r>
      <w:r w:rsidRPr="00D94CC6">
        <w:rPr>
          <w:rFonts w:ascii="Times New Roman" w:eastAsia="Calibri" w:hAnsi="Times New Roman"/>
          <w:sz w:val="24"/>
          <w:szCs w:val="24"/>
        </w:rPr>
        <w:t xml:space="preserve">e) </w:t>
      </w:r>
      <w:r w:rsidRPr="003269CD">
        <w:rPr>
          <w:rFonts w:ascii="Times New Roman" w:eastAsia="Calibri" w:hAnsi="Times New Roman"/>
          <w:sz w:val="24"/>
          <w:szCs w:val="24"/>
        </w:rPr>
        <w:t xml:space="preserve">have been provided with a copy </w:t>
      </w:r>
      <w:r w:rsidRPr="00D94CC6">
        <w:rPr>
          <w:rFonts w:ascii="Times New Roman" w:eastAsia="Calibri" w:hAnsi="Times New Roman"/>
          <w:sz w:val="24"/>
          <w:szCs w:val="24"/>
        </w:rPr>
        <w:t xml:space="preserve">of the </w:t>
      </w:r>
      <w:r>
        <w:rPr>
          <w:rFonts w:ascii="Times New Roman" w:eastAsia="Calibri" w:hAnsi="Times New Roman"/>
          <w:sz w:val="24"/>
          <w:szCs w:val="24"/>
        </w:rPr>
        <w:t>Silver Lining Care Management</w:t>
      </w:r>
      <w:r w:rsidRPr="00D94CC6">
        <w:rPr>
          <w:rFonts w:ascii="Times New Roman" w:eastAsia="Calibri" w:hAnsi="Times New Roman"/>
          <w:sz w:val="24"/>
          <w:szCs w:val="24"/>
        </w:rPr>
        <w:t xml:space="preserve"> “</w:t>
      </w:r>
      <w:r>
        <w:rPr>
          <w:rFonts w:ascii="Times New Roman" w:eastAsia="Calibri" w:hAnsi="Times New Roman"/>
          <w:sz w:val="24"/>
          <w:szCs w:val="24"/>
        </w:rPr>
        <w:t>Individual</w:t>
      </w:r>
      <w:r w:rsidRPr="00D94CC6">
        <w:rPr>
          <w:rFonts w:ascii="Times New Roman" w:eastAsia="Calibri" w:hAnsi="Times New Roman"/>
          <w:sz w:val="24"/>
          <w:szCs w:val="24"/>
        </w:rPr>
        <w:t xml:space="preserve"> Grievance Procedure”, and I understand that the </w:t>
      </w:r>
      <w:r>
        <w:rPr>
          <w:rFonts w:ascii="Times New Roman" w:eastAsia="Calibri" w:hAnsi="Times New Roman"/>
          <w:sz w:val="24"/>
          <w:szCs w:val="24"/>
        </w:rPr>
        <w:t>individual</w:t>
      </w:r>
      <w:r w:rsidRPr="00D94CC6">
        <w:rPr>
          <w:rFonts w:ascii="Times New Roman" w:eastAsia="Calibri" w:hAnsi="Times New Roman"/>
          <w:sz w:val="24"/>
          <w:szCs w:val="24"/>
        </w:rPr>
        <w:t xml:space="preserve"> and I may use the procedure to file a grievance if we are dissatisfied with the program services or feel that the </w:t>
      </w:r>
      <w:r>
        <w:rPr>
          <w:rFonts w:ascii="Times New Roman" w:eastAsia="Calibri" w:hAnsi="Times New Roman"/>
          <w:sz w:val="24"/>
          <w:szCs w:val="24"/>
        </w:rPr>
        <w:t>individual</w:t>
      </w:r>
      <w:r w:rsidRPr="00D94CC6">
        <w:rPr>
          <w:rFonts w:ascii="Times New Roman" w:eastAsia="Calibri" w:hAnsi="Times New Roman"/>
          <w:sz w:val="24"/>
          <w:szCs w:val="24"/>
        </w:rPr>
        <w:t xml:space="preserve">’s rights have been violated.  </w:t>
      </w:r>
    </w:p>
    <w:p w14:paraId="200570F5"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Exceptions and additions to consents:</w:t>
      </w:r>
    </w:p>
    <w:p w14:paraId="0BCB27F8"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(we) understand that the responsibility for conducting family work with the </w:t>
      </w:r>
      <w:r>
        <w:rPr>
          <w:rFonts w:ascii="Times New Roman" w:eastAsia="Calibri" w:hAnsi="Times New Roman"/>
          <w:sz w:val="24"/>
          <w:szCs w:val="24"/>
        </w:rPr>
        <w:t>individual</w:t>
      </w:r>
      <w:r w:rsidRPr="00D94CC6">
        <w:rPr>
          <w:rFonts w:ascii="Times New Roman" w:eastAsia="Calibri" w:hAnsi="Times New Roman"/>
          <w:sz w:val="24"/>
          <w:szCs w:val="24"/>
        </w:rPr>
        <w:t>’s parents will be specified in the service plan.  These responsibilities will include specifications for the responsible agency, the responsible professional, and frequency of interventions, location, and documentation.</w:t>
      </w:r>
    </w:p>
    <w:p w14:paraId="0BC91B15" w14:textId="77777777" w:rsidR="00E2472C" w:rsidRPr="00D94CC6" w:rsidRDefault="00E2472C" w:rsidP="00E2472C">
      <w:pPr>
        <w:pStyle w:val="NoSpacing"/>
        <w:contextualSpacing/>
        <w:rPr>
          <w:rFonts w:ascii="Times New Roman" w:eastAsia="Calibri" w:hAnsi="Times New Roman"/>
          <w:sz w:val="24"/>
          <w:szCs w:val="24"/>
        </w:rPr>
      </w:pPr>
      <w:r w:rsidRPr="00D94CC6">
        <w:rPr>
          <w:rFonts w:ascii="Times New Roman" w:eastAsia="Calibri" w:hAnsi="Times New Roman"/>
          <w:sz w:val="24"/>
          <w:szCs w:val="24"/>
        </w:rPr>
        <w:lastRenderedPageBreak/>
        <w:t xml:space="preserve">All fees and plan for payment are the responsibility of the placing agency and NOT the </w:t>
      </w:r>
      <w:r>
        <w:rPr>
          <w:rFonts w:ascii="Times New Roman" w:eastAsia="Calibri" w:hAnsi="Times New Roman"/>
          <w:sz w:val="24"/>
          <w:szCs w:val="24"/>
        </w:rPr>
        <w:t>individual</w:t>
      </w:r>
      <w:r w:rsidRPr="00D94CC6">
        <w:rPr>
          <w:rFonts w:ascii="Times New Roman" w:eastAsia="Calibri" w:hAnsi="Times New Roman"/>
          <w:sz w:val="24"/>
          <w:szCs w:val="24"/>
        </w:rPr>
        <w:t xml:space="preserve"> or </w:t>
      </w:r>
      <w:r>
        <w:rPr>
          <w:rFonts w:ascii="Times New Roman" w:eastAsia="Calibri" w:hAnsi="Times New Roman"/>
          <w:sz w:val="24"/>
          <w:szCs w:val="24"/>
        </w:rPr>
        <w:t>individual</w:t>
      </w:r>
      <w:r w:rsidRPr="00D94CC6">
        <w:rPr>
          <w:rFonts w:ascii="Times New Roman" w:eastAsia="Calibri" w:hAnsi="Times New Roman"/>
          <w:sz w:val="24"/>
          <w:szCs w:val="24"/>
        </w:rPr>
        <w:t>’s legal custodian unless otherwise specified by separate contract.</w:t>
      </w:r>
    </w:p>
    <w:p w14:paraId="3D209AC5"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The projected length of stay, discharge date and after-care plan will be developed during the Service Plan meetings.  Service plan meetings and conferences will be held at least quarterly or as needed.</w:t>
      </w:r>
    </w:p>
    <w:p w14:paraId="26DE3C81"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The </w:t>
      </w:r>
      <w:r>
        <w:rPr>
          <w:rFonts w:ascii="Times New Roman" w:eastAsia="Calibri" w:hAnsi="Times New Roman"/>
          <w:sz w:val="24"/>
          <w:szCs w:val="24"/>
        </w:rPr>
        <w:t>individual</w:t>
      </w:r>
      <w:r w:rsidRPr="00D94CC6">
        <w:rPr>
          <w:rFonts w:ascii="Times New Roman" w:eastAsia="Calibri" w:hAnsi="Times New Roman"/>
          <w:sz w:val="24"/>
          <w:szCs w:val="24"/>
        </w:rPr>
        <w:t>’s service plan will specifically document any special conditions or client rights restrictions.</w:t>
      </w:r>
    </w:p>
    <w:p w14:paraId="36C3D889"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(we) agree that this document may be amended on an as-needed basis, and that any such amendment will require the signature of the </w:t>
      </w:r>
      <w:r>
        <w:rPr>
          <w:rFonts w:ascii="Times New Roman" w:eastAsia="Calibri" w:hAnsi="Times New Roman"/>
          <w:sz w:val="24"/>
          <w:szCs w:val="24"/>
        </w:rPr>
        <w:t>individual</w:t>
      </w:r>
      <w:r w:rsidRPr="00D94CC6">
        <w:rPr>
          <w:rFonts w:ascii="Times New Roman" w:eastAsia="Calibri" w:hAnsi="Times New Roman"/>
          <w:sz w:val="24"/>
          <w:szCs w:val="24"/>
        </w:rPr>
        <w:t xml:space="preserve">, </w:t>
      </w:r>
      <w:r>
        <w:rPr>
          <w:rFonts w:ascii="Times New Roman" w:eastAsia="Calibri" w:hAnsi="Times New Roman"/>
          <w:sz w:val="24"/>
          <w:szCs w:val="24"/>
        </w:rPr>
        <w:t>individual</w:t>
      </w:r>
      <w:r w:rsidRPr="00D94CC6">
        <w:rPr>
          <w:rFonts w:ascii="Times New Roman" w:eastAsia="Calibri" w:hAnsi="Times New Roman"/>
          <w:sz w:val="24"/>
          <w:szCs w:val="24"/>
        </w:rPr>
        <w:t>’s parent and/or guardian.</w:t>
      </w:r>
    </w:p>
    <w:p w14:paraId="1256D80A"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 xml:space="preserve">I (we) understand that on this date a copy of the Admission Agreement, the </w:t>
      </w:r>
      <w:r>
        <w:rPr>
          <w:rFonts w:ascii="Times New Roman" w:eastAsia="Calibri" w:hAnsi="Times New Roman"/>
          <w:sz w:val="24"/>
          <w:szCs w:val="24"/>
        </w:rPr>
        <w:t>Individual</w:t>
      </w:r>
      <w:r w:rsidRPr="00D94CC6">
        <w:rPr>
          <w:rFonts w:ascii="Times New Roman" w:eastAsia="Calibri" w:hAnsi="Times New Roman"/>
          <w:sz w:val="24"/>
          <w:szCs w:val="24"/>
        </w:rPr>
        <w:t xml:space="preserve"> Rights, and the </w:t>
      </w:r>
      <w:r>
        <w:rPr>
          <w:rFonts w:ascii="Times New Roman" w:eastAsia="Calibri" w:hAnsi="Times New Roman"/>
          <w:sz w:val="24"/>
          <w:szCs w:val="24"/>
        </w:rPr>
        <w:t>Individual</w:t>
      </w:r>
      <w:r w:rsidRPr="00D94CC6">
        <w:rPr>
          <w:rFonts w:ascii="Times New Roman" w:eastAsia="Calibri" w:hAnsi="Times New Roman"/>
          <w:sz w:val="24"/>
          <w:szCs w:val="24"/>
        </w:rPr>
        <w:t xml:space="preserve"> Grievance Procedure will be made available to the </w:t>
      </w:r>
      <w:r>
        <w:rPr>
          <w:rFonts w:ascii="Times New Roman" w:eastAsia="Calibri" w:hAnsi="Times New Roman"/>
          <w:sz w:val="24"/>
          <w:szCs w:val="24"/>
        </w:rPr>
        <w:t>individual</w:t>
      </w:r>
      <w:r w:rsidRPr="00D94CC6">
        <w:rPr>
          <w:rFonts w:ascii="Times New Roman" w:eastAsia="Calibri" w:hAnsi="Times New Roman"/>
          <w:sz w:val="24"/>
          <w:szCs w:val="24"/>
        </w:rPr>
        <w:t>.</w:t>
      </w:r>
    </w:p>
    <w:p w14:paraId="28AAAA10"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sz w:val="24"/>
          <w:szCs w:val="24"/>
        </w:rPr>
        <w:t>We understand that consents will be reviewed and signed annually.</w:t>
      </w:r>
    </w:p>
    <w:p w14:paraId="364AE4A8" w14:textId="77777777" w:rsidR="00E2472C" w:rsidRPr="00D94CC6"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My INITIALS </w:t>
      </w:r>
      <w:r w:rsidRPr="00D94CC6">
        <w:rPr>
          <w:rFonts w:ascii="Times New Roman" w:eastAsia="Calibri" w:hAnsi="Times New Roman"/>
          <w:b/>
          <w:sz w:val="24"/>
          <w:szCs w:val="24"/>
        </w:rPr>
        <w:t xml:space="preserve">below </w:t>
      </w:r>
      <w:proofErr w:type="gramStart"/>
      <w:r w:rsidRPr="00D94CC6">
        <w:rPr>
          <w:rFonts w:ascii="Times New Roman" w:eastAsia="Calibri" w:hAnsi="Times New Roman"/>
          <w:b/>
          <w:sz w:val="24"/>
          <w:szCs w:val="24"/>
        </w:rPr>
        <w:t>indicates</w:t>
      </w:r>
      <w:proofErr w:type="gramEnd"/>
      <w:r w:rsidRPr="00D94CC6">
        <w:rPr>
          <w:rFonts w:ascii="Times New Roman" w:eastAsia="Calibri" w:hAnsi="Times New Roman"/>
          <w:b/>
          <w:sz w:val="24"/>
          <w:szCs w:val="24"/>
        </w:rPr>
        <w:t xml:space="preserve"> that I have read and understand this release.</w:t>
      </w:r>
    </w:p>
    <w:p w14:paraId="7232C763"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hAnsi="Times New Roman"/>
          <w:sz w:val="24"/>
          <w:szCs w:val="24"/>
        </w:rPr>
        <w:t>__________</w:t>
      </w:r>
    </w:p>
    <w:p w14:paraId="2118104F" w14:textId="77777777" w:rsidR="00E2472C" w:rsidRPr="00D94CC6" w:rsidRDefault="00E2472C" w:rsidP="00E2472C">
      <w:pPr>
        <w:pStyle w:val="NoSpacing"/>
        <w:contextualSpacing/>
        <w:rPr>
          <w:rFonts w:ascii="Times New Roman" w:eastAsia="Calibri" w:hAnsi="Times New Roman"/>
          <w:sz w:val="24"/>
          <w:szCs w:val="24"/>
        </w:rPr>
      </w:pPr>
    </w:p>
    <w:p w14:paraId="33367D8B" w14:textId="77777777" w:rsidR="00E2472C" w:rsidRPr="00CE2F44" w:rsidRDefault="00E2472C" w:rsidP="00E2472C">
      <w:pPr>
        <w:pStyle w:val="NoSpacing"/>
        <w:contextualSpacing/>
        <w:rPr>
          <w:rFonts w:ascii="Times New Roman" w:eastAsia="Calibri" w:hAnsi="Times New Roman"/>
          <w:b/>
          <w:sz w:val="24"/>
          <w:szCs w:val="24"/>
        </w:rPr>
      </w:pPr>
      <w:r>
        <w:rPr>
          <w:rFonts w:ascii="Times New Roman" w:eastAsia="Calibri" w:hAnsi="Times New Roman"/>
          <w:b/>
          <w:sz w:val="24"/>
          <w:szCs w:val="24"/>
        </w:rPr>
        <w:t xml:space="preserve">FINAL </w:t>
      </w:r>
      <w:r w:rsidRPr="00505050">
        <w:rPr>
          <w:rFonts w:ascii="Times New Roman" w:eastAsia="Calibri" w:hAnsi="Times New Roman"/>
          <w:b/>
          <w:sz w:val="24"/>
          <w:szCs w:val="24"/>
        </w:rPr>
        <w:t>CONSENT</w:t>
      </w:r>
      <w:r>
        <w:rPr>
          <w:rFonts w:ascii="Times New Roman" w:eastAsia="Calibri" w:hAnsi="Times New Roman"/>
          <w:b/>
          <w:sz w:val="24"/>
          <w:szCs w:val="24"/>
        </w:rPr>
        <w:t xml:space="preserve"> AND ACKNOWLEDGEMENT</w:t>
      </w:r>
    </w:p>
    <w:p w14:paraId="4C7B04FA" w14:textId="77777777" w:rsidR="00E2472C" w:rsidRPr="00D94CC6" w:rsidRDefault="00E2472C" w:rsidP="00E2472C">
      <w:pPr>
        <w:pStyle w:val="NoSpacing"/>
        <w:contextualSpacing/>
        <w:rPr>
          <w:rFonts w:ascii="Times New Roman" w:hAnsi="Times New Roman"/>
          <w:sz w:val="24"/>
          <w:szCs w:val="24"/>
        </w:rPr>
      </w:pPr>
      <w:r w:rsidRPr="00D94CC6">
        <w:rPr>
          <w:rFonts w:ascii="Times New Roman" w:eastAsia="Calibri" w:hAnsi="Times New Roman"/>
          <w:color w:val="000000"/>
          <w:sz w:val="24"/>
          <w:szCs w:val="24"/>
        </w:rPr>
        <w:t xml:space="preserve">I acknowledge that I have </w:t>
      </w:r>
      <w:r w:rsidRPr="00CE2F44">
        <w:rPr>
          <w:rFonts w:ascii="Times New Roman" w:eastAsia="Calibri" w:hAnsi="Times New Roman"/>
          <w:bCs/>
          <w:sz w:val="24"/>
          <w:szCs w:val="24"/>
        </w:rPr>
        <w:t>received, read/ reviewed (</w:t>
      </w:r>
      <w:r w:rsidRPr="00CE2F44">
        <w:rPr>
          <w:rFonts w:ascii="Times New Roman" w:eastAsia="Calibri" w:hAnsi="Times New Roman"/>
          <w:bCs/>
          <w:i/>
          <w:iCs/>
          <w:sz w:val="24"/>
          <w:szCs w:val="24"/>
        </w:rPr>
        <w:t xml:space="preserve">with </w:t>
      </w:r>
      <w:r>
        <w:rPr>
          <w:rFonts w:ascii="Times New Roman" w:eastAsia="Calibri" w:hAnsi="Times New Roman"/>
          <w:bCs/>
          <w:i/>
          <w:iCs/>
          <w:sz w:val="24"/>
          <w:szCs w:val="24"/>
        </w:rPr>
        <w:t>Silver Lining Care Management</w:t>
      </w:r>
      <w:r w:rsidRPr="00CE2F44">
        <w:rPr>
          <w:rFonts w:ascii="Times New Roman" w:eastAsia="Calibri" w:hAnsi="Times New Roman"/>
          <w:bCs/>
          <w:i/>
          <w:iCs/>
          <w:sz w:val="24"/>
          <w:szCs w:val="24"/>
        </w:rPr>
        <w:t xml:space="preserve"> staff representative</w:t>
      </w:r>
      <w:r w:rsidRPr="00CE2F44">
        <w:rPr>
          <w:rFonts w:ascii="Times New Roman" w:eastAsia="Calibri" w:hAnsi="Times New Roman"/>
          <w:bCs/>
          <w:sz w:val="24"/>
          <w:szCs w:val="24"/>
        </w:rPr>
        <w:t xml:space="preserve">) and understand </w:t>
      </w:r>
      <w:r w:rsidRPr="00CE2F44">
        <w:rPr>
          <w:rFonts w:ascii="Times New Roman" w:eastAsia="Calibri" w:hAnsi="Times New Roman"/>
          <w:bCs/>
          <w:color w:val="000000"/>
          <w:sz w:val="24"/>
          <w:szCs w:val="24"/>
        </w:rPr>
        <w:t>the following forms</w:t>
      </w:r>
      <w:r w:rsidRPr="00516D4E">
        <w:rPr>
          <w:rFonts w:ascii="Times New Roman" w:eastAsia="Calibri" w:hAnsi="Times New Roman"/>
          <w:color w:val="000000"/>
          <w:sz w:val="24"/>
          <w:szCs w:val="24"/>
        </w:rPr>
        <w:t>:</w:t>
      </w:r>
    </w:p>
    <w:p w14:paraId="267ACF9A"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Pr>
          <w:rFonts w:ascii="Times New Roman" w:eastAsia="Calibri" w:hAnsi="Times New Roman"/>
          <w:sz w:val="24"/>
          <w:szCs w:val="24"/>
        </w:rPr>
        <w:t xml:space="preserve">Participation with </w:t>
      </w:r>
      <w:r w:rsidRPr="00D94CC6">
        <w:rPr>
          <w:rFonts w:ascii="Times New Roman" w:eastAsia="Calibri" w:hAnsi="Times New Roman"/>
          <w:sz w:val="24"/>
          <w:szCs w:val="24"/>
        </w:rPr>
        <w:t>Treatment Plan</w:t>
      </w:r>
      <w:r>
        <w:rPr>
          <w:rFonts w:ascii="Times New Roman" w:eastAsia="Calibri" w:hAnsi="Times New Roman"/>
          <w:sz w:val="24"/>
          <w:szCs w:val="24"/>
        </w:rPr>
        <w:t>/ Short-Term Goal Development</w:t>
      </w:r>
    </w:p>
    <w:p w14:paraId="507B062F"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Re</w:t>
      </w:r>
      <w:r>
        <w:rPr>
          <w:rFonts w:ascii="Times New Roman" w:eastAsia="Calibri" w:hAnsi="Times New Roman"/>
          <w:sz w:val="24"/>
          <w:szCs w:val="24"/>
        </w:rPr>
        <w:t>quest/Re</w:t>
      </w:r>
      <w:r w:rsidRPr="00D94CC6">
        <w:rPr>
          <w:rFonts w:ascii="Times New Roman" w:eastAsia="Calibri" w:hAnsi="Times New Roman"/>
          <w:sz w:val="24"/>
          <w:szCs w:val="24"/>
        </w:rPr>
        <w:t xml:space="preserve">ceipt of </w:t>
      </w:r>
      <w:r>
        <w:rPr>
          <w:rFonts w:ascii="Times New Roman" w:eastAsia="Calibri" w:hAnsi="Times New Roman"/>
          <w:sz w:val="24"/>
          <w:szCs w:val="24"/>
        </w:rPr>
        <w:t>Medical Record Documents</w:t>
      </w:r>
    </w:p>
    <w:p w14:paraId="1AA91E9B"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Grievance Policy</w:t>
      </w:r>
    </w:p>
    <w:p w14:paraId="6507D881"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Acknowledgment Form for Receipt and Review of Client Rights</w:t>
      </w:r>
    </w:p>
    <w:p w14:paraId="7909AF8A"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Disclosure of Confidentiality/Privacy Notice Acknowledgment Form</w:t>
      </w:r>
    </w:p>
    <w:p w14:paraId="03A049CE"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Program Agreement</w:t>
      </w:r>
    </w:p>
    <w:p w14:paraId="373C234D"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Statement of Provider Choice</w:t>
      </w:r>
    </w:p>
    <w:p w14:paraId="1923150B"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Client Orientation Form</w:t>
      </w:r>
    </w:p>
    <w:p w14:paraId="71EB1931"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Admission Agreement</w:t>
      </w:r>
    </w:p>
    <w:p w14:paraId="6332509A" w14:textId="77777777" w:rsidR="00E2472C" w:rsidRPr="00D94CC6" w:rsidRDefault="00E2472C" w:rsidP="00E2472C">
      <w:pPr>
        <w:pStyle w:val="NoSpacing"/>
        <w:numPr>
          <w:ilvl w:val="0"/>
          <w:numId w:val="2"/>
        </w:numPr>
        <w:overflowPunct w:val="0"/>
        <w:autoSpaceDE w:val="0"/>
        <w:contextualSpacing/>
        <w:rPr>
          <w:rFonts w:ascii="Times New Roman" w:hAnsi="Times New Roman"/>
          <w:sz w:val="24"/>
          <w:szCs w:val="24"/>
        </w:rPr>
      </w:pPr>
      <w:r w:rsidRPr="00D94CC6">
        <w:rPr>
          <w:rFonts w:ascii="Times New Roman" w:eastAsia="Calibri" w:hAnsi="Times New Roman"/>
          <w:sz w:val="24"/>
          <w:szCs w:val="24"/>
        </w:rPr>
        <w:t>Authorization for Use and Disclosure of Protected Information</w:t>
      </w:r>
    </w:p>
    <w:p w14:paraId="1C4B220D" w14:textId="77777777" w:rsidR="00E2472C" w:rsidRDefault="00E2472C" w:rsidP="00E2472C">
      <w:pPr>
        <w:pStyle w:val="NoSpacing"/>
        <w:contextualSpacing/>
        <w:rPr>
          <w:rFonts w:ascii="Times New Roman" w:eastAsia="Calibri" w:hAnsi="Times New Roman"/>
          <w:sz w:val="24"/>
          <w:szCs w:val="24"/>
        </w:rPr>
      </w:pPr>
    </w:p>
    <w:p w14:paraId="09661B1A" w14:textId="77777777" w:rsidR="00E2472C" w:rsidRDefault="00E2472C" w:rsidP="00E2472C">
      <w:pPr>
        <w:rPr>
          <w:rFonts w:ascii="Calibri" w:hAnsi="Calibri" w:cs="Calibri"/>
          <w:b/>
          <w:bCs/>
        </w:rPr>
      </w:pPr>
      <w:r w:rsidRPr="007A2D5E">
        <w:rPr>
          <w:rFonts w:eastAsia="Calibri"/>
          <w:b/>
          <w:bCs/>
          <w:sz w:val="24"/>
          <w:szCs w:val="24"/>
        </w:rPr>
        <w:t>The entire Memorandum of Understanding (</w:t>
      </w:r>
      <w:r w:rsidRPr="007A2D5E">
        <w:rPr>
          <w:rFonts w:eastAsia="Calibri"/>
          <w:b/>
          <w:bCs/>
          <w:i/>
          <w:iCs/>
          <w:sz w:val="24"/>
          <w:szCs w:val="24"/>
        </w:rPr>
        <w:t>MOU</w:t>
      </w:r>
      <w:r w:rsidRPr="007A2D5E">
        <w:rPr>
          <w:rFonts w:eastAsia="Calibri"/>
          <w:b/>
          <w:bCs/>
          <w:sz w:val="24"/>
          <w:szCs w:val="24"/>
        </w:rPr>
        <w:t xml:space="preserve">) </w:t>
      </w:r>
      <w:r w:rsidRPr="00670F87">
        <w:rPr>
          <w:rFonts w:ascii="Calibri" w:hAnsi="Calibri" w:cs="Calibri"/>
          <w:b/>
          <w:bCs/>
        </w:rPr>
        <w:t>If not revoked earlier, is valid from the signature date through the expiration date listed below.</w:t>
      </w:r>
    </w:p>
    <w:p w14:paraId="2D2A67C6" w14:textId="77777777" w:rsidR="00E2472C" w:rsidRDefault="00E2472C" w:rsidP="00E2472C">
      <w:pPr>
        <w:pStyle w:val="NoSpacing"/>
        <w:contextualSpacing/>
        <w:rPr>
          <w:rFonts w:ascii="Times New Roman" w:eastAsia="Calibri" w:hAnsi="Times New Roman"/>
          <w:sz w:val="24"/>
          <w:szCs w:val="24"/>
        </w:rPr>
      </w:pPr>
      <w:r>
        <w:rPr>
          <w:rFonts w:ascii="Times New Roman" w:eastAsia="Calibri" w:hAnsi="Times New Roman"/>
          <w:sz w:val="24"/>
          <w:szCs w:val="24"/>
        </w:rPr>
        <w:t xml:space="preserve">This document will be </w:t>
      </w:r>
      <w:r w:rsidRPr="00CE2F44">
        <w:rPr>
          <w:rFonts w:ascii="Times New Roman" w:eastAsia="Calibri" w:hAnsi="Times New Roman"/>
          <w:sz w:val="24"/>
          <w:szCs w:val="24"/>
          <w:u w:val="single"/>
        </w:rPr>
        <w:t>reviewed annually</w:t>
      </w:r>
      <w:r>
        <w:rPr>
          <w:rFonts w:ascii="Times New Roman" w:eastAsia="Calibri" w:hAnsi="Times New Roman"/>
          <w:sz w:val="24"/>
          <w:szCs w:val="24"/>
        </w:rPr>
        <w:t>. At any time, you have the right to retract any or all the consents stated in this document. If you desire to withdraw consent, please contact the Silver Lining Care Management Representative listed in this document to reverse consents.</w:t>
      </w:r>
    </w:p>
    <w:p w14:paraId="4EDBDAAA" w14:textId="77777777" w:rsidR="00E2472C" w:rsidRDefault="00E2472C" w:rsidP="00E2472C">
      <w:pPr>
        <w:pStyle w:val="NoSpacing"/>
        <w:contextualSpacing/>
        <w:rPr>
          <w:rFonts w:ascii="Times New Roman" w:eastAsia="Calibri" w:hAnsi="Times New Roman"/>
          <w:sz w:val="24"/>
          <w:szCs w:val="24"/>
        </w:rPr>
      </w:pPr>
    </w:p>
    <w:p w14:paraId="63608D63" w14:textId="77777777" w:rsidR="00E2472C" w:rsidRDefault="00E2472C" w:rsidP="00E2472C">
      <w:pPr>
        <w:pStyle w:val="NoSpacing"/>
        <w:contextualSpacing/>
        <w:rPr>
          <w:rFonts w:ascii="Times New Roman" w:eastAsia="Calibri" w:hAnsi="Times New Roman"/>
          <w:sz w:val="24"/>
          <w:szCs w:val="24"/>
        </w:rPr>
      </w:pPr>
    </w:p>
    <w:p w14:paraId="0A1D02CF" w14:textId="77777777" w:rsidR="00E2472C" w:rsidRDefault="00E2472C" w:rsidP="00E2472C">
      <w:pPr>
        <w:pStyle w:val="NoSpacing"/>
        <w:contextualSpacing/>
        <w:rPr>
          <w:rFonts w:ascii="Times New Roman" w:eastAsia="Calibri" w:hAnsi="Times New Roman"/>
          <w:sz w:val="24"/>
          <w:szCs w:val="24"/>
        </w:rPr>
      </w:pPr>
      <w:r>
        <w:rPr>
          <w:rFonts w:ascii="Times New Roman" w:eastAsia="Calibri" w:hAnsi="Times New Roman"/>
          <w:sz w:val="24"/>
          <w:szCs w:val="24"/>
        </w:rPr>
        <w:t>Individual Signature: __________</w:t>
      </w:r>
      <w:r w:rsidRPr="00D94CC6">
        <w:rPr>
          <w:rFonts w:ascii="Times New Roman" w:eastAsia="Calibri" w:hAnsi="Times New Roman"/>
          <w:sz w:val="24"/>
          <w:szCs w:val="24"/>
        </w:rPr>
        <w:t>________________________</w:t>
      </w:r>
      <w:r>
        <w:rPr>
          <w:rFonts w:ascii="Times New Roman" w:eastAsia="Calibri" w:hAnsi="Times New Roman"/>
          <w:sz w:val="24"/>
          <w:szCs w:val="24"/>
        </w:rPr>
        <w:t>_____</w:t>
      </w:r>
      <w:r>
        <w:rPr>
          <w:rFonts w:ascii="Times New Roman" w:eastAsia="Calibri" w:hAnsi="Times New Roman"/>
          <w:sz w:val="24"/>
          <w:szCs w:val="24"/>
        </w:rPr>
        <w:tab/>
        <w:t>Sign Date: ___________________</w:t>
      </w:r>
    </w:p>
    <w:p w14:paraId="16016BA2" w14:textId="77777777" w:rsidR="00E2472C" w:rsidRPr="007A2D5E" w:rsidRDefault="00E2472C" w:rsidP="00E2472C">
      <w:pPr>
        <w:pStyle w:val="NoSpacing"/>
        <w:contextualSpacing/>
        <w:rPr>
          <w:rFonts w:ascii="Times New Roman" w:hAnsi="Times New Roman"/>
          <w:sz w:val="24"/>
          <w:szCs w:val="24"/>
        </w:rPr>
      </w:pPr>
    </w:p>
    <w:p w14:paraId="4F8AF4AD" w14:textId="77777777" w:rsidR="00E2472C" w:rsidRDefault="00E2472C" w:rsidP="00E2472C">
      <w:pPr>
        <w:pStyle w:val="NoSpacing"/>
        <w:ind w:left="7200"/>
        <w:contextualSpacing/>
        <w:rPr>
          <w:rFonts w:ascii="Blackadder ITC" w:eastAsia="Calibri" w:hAnsi="Blackadder ITC"/>
          <w:sz w:val="24"/>
          <w:szCs w:val="24"/>
          <w:u w:val="single"/>
        </w:rPr>
      </w:pPr>
      <w:r w:rsidRPr="007A2D5E">
        <w:rPr>
          <w:rFonts w:ascii="Times New Roman" w:eastAsia="Calibri" w:hAnsi="Times New Roman" w:cs="Times New Roman"/>
          <w:sz w:val="24"/>
          <w:szCs w:val="24"/>
        </w:rPr>
        <w:t>Expiration Date:</w:t>
      </w:r>
      <w:r>
        <w:rPr>
          <w:rFonts w:ascii="Times New Roman" w:eastAsia="Calibri" w:hAnsi="Times New Roman" w:cs="Times New Roman"/>
          <w:sz w:val="24"/>
          <w:szCs w:val="24"/>
        </w:rPr>
        <w:t xml:space="preserve"> </w:t>
      </w:r>
      <w:r>
        <w:rPr>
          <w:rFonts w:ascii="Blackadder ITC" w:eastAsia="Calibri" w:hAnsi="Blackadder ITC"/>
          <w:sz w:val="24"/>
          <w:szCs w:val="24"/>
          <w:u w:val="single"/>
        </w:rPr>
        <w:t>_______________</w:t>
      </w:r>
    </w:p>
    <w:p w14:paraId="20D96DFC" w14:textId="77777777" w:rsidR="00E2472C" w:rsidRDefault="00E2472C" w:rsidP="00E2472C">
      <w:pPr>
        <w:pStyle w:val="NoSpacing"/>
        <w:ind w:left="7200"/>
        <w:contextualSpacing/>
        <w:rPr>
          <w:rFonts w:ascii="Times New Roman" w:eastAsia="Calibri" w:hAnsi="Times New Roman"/>
          <w:sz w:val="24"/>
          <w:szCs w:val="24"/>
        </w:rPr>
      </w:pPr>
    </w:p>
    <w:p w14:paraId="505D2DEB" w14:textId="77777777" w:rsidR="00E2472C" w:rsidRDefault="00E2472C" w:rsidP="00E2472C">
      <w:pPr>
        <w:pStyle w:val="NoSpacing"/>
        <w:contextualSpacing/>
        <w:rPr>
          <w:rFonts w:ascii="Times New Roman" w:eastAsia="Calibri" w:hAnsi="Times New Roman"/>
          <w:sz w:val="24"/>
          <w:szCs w:val="24"/>
        </w:rPr>
      </w:pPr>
      <w:r>
        <w:rPr>
          <w:rFonts w:ascii="Times New Roman" w:eastAsia="Calibri" w:hAnsi="Times New Roman"/>
          <w:sz w:val="24"/>
          <w:szCs w:val="24"/>
        </w:rPr>
        <w:t>LRP/Representative Signature (If needed</w:t>
      </w:r>
      <w:proofErr w:type="gramStart"/>
      <w:r>
        <w:rPr>
          <w:rFonts w:ascii="Times New Roman" w:eastAsia="Calibri" w:hAnsi="Times New Roman"/>
          <w:sz w:val="24"/>
          <w:szCs w:val="24"/>
        </w:rPr>
        <w:t>):_</w:t>
      </w:r>
      <w:proofErr w:type="gramEnd"/>
      <w:r>
        <w:rPr>
          <w:rFonts w:ascii="Times New Roman" w:eastAsia="Calibri" w:hAnsi="Times New Roman"/>
          <w:sz w:val="24"/>
          <w:szCs w:val="24"/>
        </w:rPr>
        <w:t>_____________________</w:t>
      </w:r>
      <w:r>
        <w:rPr>
          <w:rFonts w:ascii="Times New Roman" w:eastAsia="Calibri" w:hAnsi="Times New Roman"/>
          <w:sz w:val="24"/>
          <w:szCs w:val="24"/>
        </w:rPr>
        <w:tab/>
        <w:t>Sign Date: ___________________</w:t>
      </w:r>
    </w:p>
    <w:p w14:paraId="21B77441" w14:textId="77777777" w:rsidR="00E2472C" w:rsidRDefault="00E2472C" w:rsidP="00E2472C">
      <w:pPr>
        <w:pStyle w:val="NoSpacing"/>
        <w:contextualSpacing/>
        <w:rPr>
          <w:rFonts w:ascii="Times New Roman" w:eastAsia="Calibri" w:hAnsi="Times New Roman"/>
          <w:sz w:val="24"/>
          <w:szCs w:val="24"/>
        </w:rPr>
      </w:pPr>
    </w:p>
    <w:p w14:paraId="15F399F6" w14:textId="77777777" w:rsidR="00E2472C" w:rsidRDefault="00E2472C" w:rsidP="00E2472C">
      <w:pPr>
        <w:pStyle w:val="NoSpacing"/>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Expiration Date: ______________</w:t>
      </w:r>
    </w:p>
    <w:p w14:paraId="3D663C9F" w14:textId="77777777" w:rsidR="00E2472C" w:rsidRDefault="00E2472C" w:rsidP="00E2472C">
      <w:pPr>
        <w:pStyle w:val="NoSpacing"/>
        <w:contextualSpacing/>
        <w:rPr>
          <w:rFonts w:ascii="Times New Roman" w:eastAsia="Calibri" w:hAnsi="Times New Roman"/>
          <w:sz w:val="24"/>
          <w:szCs w:val="24"/>
        </w:rPr>
      </w:pPr>
    </w:p>
    <w:p w14:paraId="163079D4" w14:textId="77777777" w:rsidR="00E2472C" w:rsidRDefault="00E2472C" w:rsidP="00E2472C">
      <w:pPr>
        <w:pStyle w:val="NoSpacing"/>
        <w:contextualSpacing/>
        <w:rPr>
          <w:rFonts w:ascii="Times New Roman" w:eastAsia="Calibri" w:hAnsi="Times New Roman"/>
          <w:sz w:val="24"/>
          <w:szCs w:val="24"/>
        </w:rPr>
      </w:pPr>
    </w:p>
    <w:p w14:paraId="5CBE7A3A" w14:textId="77777777" w:rsidR="00E2472C" w:rsidRDefault="00E2472C" w:rsidP="00E2472C">
      <w:pPr>
        <w:pStyle w:val="NoSpacing"/>
        <w:contextualSpacing/>
        <w:rPr>
          <w:rFonts w:ascii="Times New Roman" w:eastAsia="Calibri" w:hAnsi="Times New Roman"/>
          <w:sz w:val="24"/>
          <w:szCs w:val="24"/>
        </w:rPr>
      </w:pPr>
      <w:r>
        <w:rPr>
          <w:rFonts w:ascii="Times New Roman" w:eastAsia="Calibri" w:hAnsi="Times New Roman"/>
          <w:sz w:val="24"/>
          <w:szCs w:val="24"/>
        </w:rPr>
        <w:t>SLCM Representative: ____________________________</w:t>
      </w:r>
      <w:r w:rsidRPr="00D94CC6">
        <w:rPr>
          <w:rFonts w:ascii="Times New Roman" w:eastAsia="Calibri" w:hAnsi="Times New Roman"/>
          <w:sz w:val="24"/>
          <w:szCs w:val="24"/>
        </w:rPr>
        <w:t>__________</w:t>
      </w:r>
      <w:r>
        <w:rPr>
          <w:rFonts w:ascii="Times New Roman" w:eastAsia="Calibri" w:hAnsi="Times New Roman"/>
          <w:sz w:val="24"/>
          <w:szCs w:val="24"/>
        </w:rPr>
        <w:tab/>
        <w:t>Sign Date: ___________________</w:t>
      </w:r>
    </w:p>
    <w:p w14:paraId="1263F677" w14:textId="77777777" w:rsidR="00E2472C" w:rsidRDefault="00E2472C" w:rsidP="00E2472C">
      <w:pPr>
        <w:pStyle w:val="NoSpacing"/>
        <w:contextualSpacing/>
        <w:rPr>
          <w:rFonts w:ascii="Times New Roman" w:eastAsia="Calibri" w:hAnsi="Times New Roman"/>
          <w:sz w:val="24"/>
          <w:szCs w:val="24"/>
        </w:rPr>
      </w:pPr>
    </w:p>
    <w:p w14:paraId="1FF2DC38" w14:textId="77777777" w:rsidR="00E2472C" w:rsidRDefault="00E2472C" w:rsidP="00E2472C">
      <w:pPr>
        <w:pStyle w:val="NoSpacing"/>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Expiration Date: ______________</w:t>
      </w:r>
    </w:p>
    <w:p w14:paraId="42F71188" w14:textId="77777777" w:rsidR="00E2472C" w:rsidRDefault="00E2472C" w:rsidP="00E2472C">
      <w:pPr>
        <w:pStyle w:val="NoSpacing"/>
        <w:contextualSpacing/>
        <w:rPr>
          <w:rFonts w:ascii="Times New Roman" w:eastAsia="Calibri" w:hAnsi="Times New Roman"/>
          <w:sz w:val="24"/>
          <w:szCs w:val="24"/>
        </w:rPr>
      </w:pPr>
    </w:p>
    <w:p w14:paraId="45044006" w14:textId="77777777" w:rsidR="00E2472C" w:rsidRPr="00C220AA" w:rsidRDefault="00E2472C" w:rsidP="00E2472C">
      <w:pPr>
        <w:jc w:val="center"/>
        <w:rPr>
          <w:rFonts w:ascii="Calibri" w:hAnsi="Calibri" w:cs="Calibri"/>
          <w:b/>
          <w:sz w:val="24"/>
          <w:szCs w:val="24"/>
        </w:rPr>
      </w:pPr>
      <w:r w:rsidRPr="00C220AA">
        <w:rPr>
          <w:rFonts w:ascii="Calibri" w:hAnsi="Calibri" w:cs="Calibri"/>
          <w:b/>
          <w:sz w:val="24"/>
          <w:szCs w:val="24"/>
        </w:rPr>
        <w:lastRenderedPageBreak/>
        <w:t>Consent to Release/Disclose Information</w:t>
      </w:r>
    </w:p>
    <w:p w14:paraId="4F18FD8C" w14:textId="77777777" w:rsidR="00E2472C" w:rsidRPr="00C220AA" w:rsidRDefault="00E2472C" w:rsidP="00E2472C">
      <w:pPr>
        <w:jc w:val="center"/>
        <w:rPr>
          <w:rFonts w:ascii="Calibri" w:hAnsi="Calibri" w:cs="Calibri"/>
          <w:b/>
          <w:sz w:val="24"/>
          <w:szCs w:val="24"/>
        </w:rPr>
      </w:pPr>
      <w:r w:rsidRPr="00C220AA">
        <w:rPr>
          <w:rFonts w:ascii="Calibri" w:hAnsi="Calibri" w:cs="Calibri"/>
          <w:b/>
          <w:sz w:val="24"/>
          <w:szCs w:val="24"/>
        </w:rPr>
        <w:t>To</w:t>
      </w:r>
    </w:p>
    <w:p w14:paraId="0CC3B5C2" w14:textId="77777777" w:rsidR="00E2472C" w:rsidRPr="00C220AA" w:rsidRDefault="00E2472C" w:rsidP="00E2472C">
      <w:pPr>
        <w:jc w:val="center"/>
        <w:rPr>
          <w:rFonts w:ascii="Calibri" w:hAnsi="Calibri" w:cs="Calibri"/>
          <w:b/>
          <w:sz w:val="24"/>
          <w:szCs w:val="24"/>
        </w:rPr>
      </w:pPr>
      <w:r w:rsidRPr="00C220AA">
        <w:rPr>
          <w:rFonts w:ascii="Calibri" w:hAnsi="Calibri" w:cs="Calibri"/>
          <w:b/>
          <w:sz w:val="24"/>
          <w:szCs w:val="24"/>
        </w:rPr>
        <w:t>Health Information Exchange/NC Health Connex</w:t>
      </w:r>
    </w:p>
    <w:p w14:paraId="4B209B68" w14:textId="77777777" w:rsidR="00E2472C" w:rsidRPr="00C220AA" w:rsidRDefault="00E2472C" w:rsidP="00E2472C">
      <w:pPr>
        <w:rPr>
          <w:rFonts w:ascii="Calibri" w:hAnsi="Calibri" w:cs="Calibri"/>
        </w:rPr>
      </w:pPr>
      <w:r w:rsidRPr="00C220AA">
        <w:rPr>
          <w:rFonts w:ascii="Calibri" w:hAnsi="Calibri" w:cs="Calibri"/>
          <w:b/>
          <w:u w:val="single"/>
        </w:rPr>
        <w:t>Benefits</w:t>
      </w:r>
      <w:r w:rsidRPr="00C220AA">
        <w:rPr>
          <w:rFonts w:ascii="Calibri" w:hAnsi="Calibri" w:cs="Calibri"/>
        </w:rPr>
        <w:t>:</w:t>
      </w:r>
    </w:p>
    <w:p w14:paraId="3CF6CD02" w14:textId="77777777" w:rsidR="00E2472C" w:rsidRPr="00C220AA" w:rsidRDefault="00E2472C" w:rsidP="00E2472C">
      <w:pPr>
        <w:pStyle w:val="ListParagraph"/>
        <w:widowControl/>
        <w:numPr>
          <w:ilvl w:val="0"/>
          <w:numId w:val="13"/>
        </w:numPr>
        <w:suppressAutoHyphens w:val="0"/>
        <w:overflowPunct/>
        <w:autoSpaceDE/>
        <w:autoSpaceDN/>
        <w:spacing w:after="160" w:line="259" w:lineRule="auto"/>
        <w:contextualSpacing/>
        <w:textAlignment w:val="auto"/>
        <w:rPr>
          <w:rFonts w:cs="Calibri"/>
        </w:rPr>
      </w:pPr>
      <w:r w:rsidRPr="00C220AA">
        <w:rPr>
          <w:rFonts w:cs="Calibri"/>
        </w:rPr>
        <w:t>A secure and electronic network that gives authorized health care providers the ability to access and share health-related information across a statewide information highway. It exists to improve health care quality, enhance patient safety, improve health outcomes, and reduce overall health care costs by enabling health information to be available secure.</w:t>
      </w:r>
    </w:p>
    <w:p w14:paraId="6323929A" w14:textId="77777777" w:rsidR="00E2472C" w:rsidRPr="00C220AA" w:rsidRDefault="00E2472C" w:rsidP="00E2472C">
      <w:pPr>
        <w:pStyle w:val="ListParagraph"/>
        <w:widowControl/>
        <w:numPr>
          <w:ilvl w:val="0"/>
          <w:numId w:val="13"/>
        </w:numPr>
        <w:suppressAutoHyphens w:val="0"/>
        <w:overflowPunct/>
        <w:autoSpaceDE/>
        <w:autoSpaceDN/>
        <w:spacing w:after="160" w:line="259" w:lineRule="auto"/>
        <w:contextualSpacing/>
        <w:textAlignment w:val="auto"/>
        <w:rPr>
          <w:rFonts w:cs="Calibri"/>
        </w:rPr>
      </w:pPr>
      <w:r w:rsidRPr="00C220AA">
        <w:rPr>
          <w:rFonts w:cs="Calibri"/>
        </w:rPr>
        <w:t>North Carolina’s new, modernized health information exchange, NC Health Connex, will bring added value to the health care conversations that are happening at all levels in the health care industry. It will break down information silos between health care providers, achieve greater health care outcomes for patients and create efficiencies in state-funded health care programs such as Medicaid. Many other states have been operating health information exchanges for years and are seeing success in improving patient care</w:t>
      </w:r>
    </w:p>
    <w:p w14:paraId="66BC05B8" w14:textId="77777777" w:rsidR="00E2472C" w:rsidRPr="00C220AA" w:rsidRDefault="00E2472C" w:rsidP="00E2472C">
      <w:pPr>
        <w:pStyle w:val="ListParagraph"/>
        <w:widowControl/>
        <w:numPr>
          <w:ilvl w:val="0"/>
          <w:numId w:val="13"/>
        </w:numPr>
        <w:suppressAutoHyphens w:val="0"/>
        <w:overflowPunct/>
        <w:autoSpaceDE/>
        <w:autoSpaceDN/>
        <w:spacing w:after="160" w:line="259" w:lineRule="auto"/>
        <w:contextualSpacing/>
        <w:textAlignment w:val="auto"/>
        <w:rPr>
          <w:rFonts w:cs="Calibri"/>
        </w:rPr>
      </w:pPr>
      <w:r w:rsidRPr="00C220AA">
        <w:rPr>
          <w:rFonts w:cs="Calibri"/>
        </w:rPr>
        <w:t>NC Health Connex is a tool to link disparate systems and existing HIE networks together to deliver a holistic view of the patient record</w:t>
      </w:r>
    </w:p>
    <w:p w14:paraId="563453A3" w14:textId="77777777" w:rsidR="00E2472C" w:rsidRPr="00C220AA" w:rsidRDefault="00E2472C" w:rsidP="00E2472C">
      <w:pPr>
        <w:pStyle w:val="ListParagraph"/>
        <w:widowControl/>
        <w:numPr>
          <w:ilvl w:val="0"/>
          <w:numId w:val="13"/>
        </w:numPr>
        <w:suppressAutoHyphens w:val="0"/>
        <w:overflowPunct/>
        <w:autoSpaceDE/>
        <w:autoSpaceDN/>
        <w:spacing w:after="160" w:line="259" w:lineRule="auto"/>
        <w:contextualSpacing/>
        <w:textAlignment w:val="auto"/>
        <w:rPr>
          <w:rFonts w:cs="Calibri"/>
        </w:rPr>
      </w:pPr>
      <w:r w:rsidRPr="00C220AA">
        <w:rPr>
          <w:rFonts w:cs="Calibri"/>
        </w:rPr>
        <w:t>Greatly decrease room for error</w:t>
      </w:r>
    </w:p>
    <w:p w14:paraId="30796E5B" w14:textId="77777777" w:rsidR="00E2472C" w:rsidRPr="00C220AA" w:rsidRDefault="00E2472C" w:rsidP="00E2472C">
      <w:pPr>
        <w:pStyle w:val="ListParagraph"/>
        <w:widowControl/>
        <w:numPr>
          <w:ilvl w:val="1"/>
          <w:numId w:val="13"/>
        </w:numPr>
        <w:suppressAutoHyphens w:val="0"/>
        <w:overflowPunct/>
        <w:autoSpaceDE/>
        <w:autoSpaceDN/>
        <w:spacing w:after="160" w:line="259" w:lineRule="auto"/>
        <w:contextualSpacing/>
        <w:textAlignment w:val="auto"/>
        <w:rPr>
          <w:rFonts w:cs="Calibri"/>
        </w:rPr>
      </w:pPr>
      <w:r>
        <w:rPr>
          <w:rFonts w:cs="Calibri"/>
          <w:color w:val="000000"/>
        </w:rPr>
        <w:t>OTC</w:t>
      </w:r>
      <w:r w:rsidRPr="00C220AA">
        <w:rPr>
          <w:rFonts w:cs="Calibri"/>
          <w:color w:val="000000"/>
        </w:rPr>
        <w:t xml:space="preserve"> is a comprehensive documentation and communication solution for support providers. Agencies are able to control access to data of individuals in a meaningful way to those involved in planning and delivering services to clients, and on top of that, the reports and audit trails assist in managerial processes. Access control mechanisms also encourage sharing the right data with the right caregivers so that everyone is well equipped to make the best decisions.</w:t>
      </w:r>
    </w:p>
    <w:p w14:paraId="3D8B603E" w14:textId="77777777" w:rsidR="00E2472C" w:rsidRPr="00C220AA" w:rsidRDefault="00E2472C" w:rsidP="00E2472C">
      <w:pPr>
        <w:pStyle w:val="ListParagraph"/>
        <w:ind w:left="1440"/>
        <w:rPr>
          <w:rFonts w:cs="Calibri"/>
        </w:rPr>
      </w:pPr>
    </w:p>
    <w:p w14:paraId="26F7F36E" w14:textId="77777777" w:rsidR="00E2472C" w:rsidRPr="00C220AA" w:rsidRDefault="00E2472C" w:rsidP="00E2472C">
      <w:pPr>
        <w:pStyle w:val="ListParagraph"/>
        <w:widowControl/>
        <w:numPr>
          <w:ilvl w:val="0"/>
          <w:numId w:val="13"/>
        </w:numPr>
        <w:suppressAutoHyphens w:val="0"/>
        <w:overflowPunct/>
        <w:autoSpaceDE/>
        <w:autoSpaceDN/>
        <w:spacing w:after="160" w:line="259" w:lineRule="auto"/>
        <w:contextualSpacing/>
        <w:textAlignment w:val="auto"/>
        <w:rPr>
          <w:rFonts w:cs="Calibri"/>
        </w:rPr>
      </w:pPr>
      <w:r w:rsidRPr="00C220AA">
        <w:rPr>
          <w:rFonts w:cs="Calibri"/>
          <w:color w:val="000000"/>
        </w:rPr>
        <w:t>You have the right to opt out</w:t>
      </w:r>
    </w:p>
    <w:p w14:paraId="114292B0" w14:textId="77777777" w:rsidR="00E2472C" w:rsidRPr="00C220AA" w:rsidRDefault="00E2472C" w:rsidP="00E2472C">
      <w:pPr>
        <w:pStyle w:val="ListParagraph"/>
        <w:widowControl/>
        <w:numPr>
          <w:ilvl w:val="0"/>
          <w:numId w:val="13"/>
        </w:numPr>
        <w:suppressAutoHyphens w:val="0"/>
        <w:overflowPunct/>
        <w:autoSpaceDE/>
        <w:autoSpaceDN/>
        <w:spacing w:after="160" w:line="259" w:lineRule="auto"/>
        <w:contextualSpacing/>
        <w:textAlignment w:val="auto"/>
        <w:rPr>
          <w:rFonts w:cs="Calibri"/>
        </w:rPr>
      </w:pPr>
      <w:r w:rsidRPr="00C220AA">
        <w:rPr>
          <w:rFonts w:cs="Calibri"/>
        </w:rPr>
        <w:t>You have the right to rescind a previous decision to opt out</w:t>
      </w:r>
    </w:p>
    <w:p w14:paraId="4202279B" w14:textId="77777777" w:rsidR="00E2472C" w:rsidRPr="00C220AA" w:rsidRDefault="00E2472C" w:rsidP="00E2472C">
      <w:pPr>
        <w:pStyle w:val="ListParagraph"/>
        <w:rPr>
          <w:rFonts w:cs="Calibri"/>
        </w:rPr>
      </w:pPr>
    </w:p>
    <w:p w14:paraId="67B62B97" w14:textId="77777777" w:rsidR="00E2472C" w:rsidRPr="00C220AA" w:rsidRDefault="00E2472C" w:rsidP="00E2472C">
      <w:pPr>
        <w:rPr>
          <w:rFonts w:ascii="Calibri" w:hAnsi="Calibri" w:cs="Calibri"/>
          <w:b/>
          <w:u w:val="single"/>
        </w:rPr>
      </w:pPr>
      <w:r w:rsidRPr="00C220AA">
        <w:rPr>
          <w:rFonts w:ascii="Calibri" w:hAnsi="Calibri" w:cs="Calibri"/>
          <w:b/>
          <w:u w:val="single"/>
        </w:rPr>
        <w:t>Consequences of opting out:</w:t>
      </w:r>
    </w:p>
    <w:p w14:paraId="52B3283B" w14:textId="77777777" w:rsidR="00E2472C" w:rsidRPr="00C220AA" w:rsidRDefault="00E2472C" w:rsidP="00E2472C">
      <w:pPr>
        <w:rPr>
          <w:rFonts w:ascii="Calibri" w:hAnsi="Calibri" w:cs="Calibri"/>
        </w:rPr>
      </w:pPr>
      <w:r w:rsidRPr="00C220AA">
        <w:rPr>
          <w:rFonts w:ascii="Calibri" w:hAnsi="Calibri" w:cs="Calibri"/>
        </w:rPr>
        <w:t xml:space="preserve">Health Information Exchange (HIE) systems have been in development nationwide since a federal law was passed in 2009 to promote the use of electronic movement and use of health information among health care providers. </w:t>
      </w:r>
      <w:r w:rsidRPr="00C220AA">
        <w:rPr>
          <w:rFonts w:ascii="Calibri" w:hAnsi="Calibri" w:cs="Calibri"/>
          <w:i/>
          <w:u w:val="single"/>
        </w:rPr>
        <w:t>The law requires</w:t>
      </w:r>
      <w:r w:rsidRPr="00C220AA">
        <w:rPr>
          <w:rFonts w:ascii="Calibri" w:hAnsi="Calibri" w:cs="Calibri"/>
        </w:rPr>
        <w:t xml:space="preserve"> that health care </w:t>
      </w:r>
      <w:r w:rsidRPr="00C220AA">
        <w:rPr>
          <w:rFonts w:ascii="Calibri" w:hAnsi="Calibri" w:cs="Calibri"/>
          <w:i/>
          <w:u w:val="single"/>
        </w:rPr>
        <w:t>providers</w:t>
      </w:r>
      <w:r w:rsidRPr="00C220AA">
        <w:rPr>
          <w:rFonts w:ascii="Calibri" w:hAnsi="Calibri" w:cs="Calibri"/>
        </w:rPr>
        <w:t xml:space="preserve"> who receive State funds (e.g. Medicaid, State Health Plan) to connect to NC Health Connex by certain dates in 2018 and 2019 in order to </w:t>
      </w:r>
      <w:r w:rsidRPr="00C220AA">
        <w:rPr>
          <w:rFonts w:ascii="Calibri" w:hAnsi="Calibri" w:cs="Calibri"/>
          <w:i/>
          <w:u w:val="single"/>
        </w:rPr>
        <w:t>continue to receive payments for services provided</w:t>
      </w:r>
      <w:r w:rsidRPr="00C220AA">
        <w:rPr>
          <w:rFonts w:ascii="Calibri" w:hAnsi="Calibri" w:cs="Calibri"/>
        </w:rPr>
        <w:t>.</w:t>
      </w:r>
    </w:p>
    <w:p w14:paraId="3E1B3A3F" w14:textId="77777777" w:rsidR="00E2472C" w:rsidRPr="00C220AA" w:rsidRDefault="00E2472C" w:rsidP="00E2472C">
      <w:pPr>
        <w:rPr>
          <w:rFonts w:ascii="Calibri" w:hAnsi="Calibri" w:cs="Calibri"/>
        </w:rPr>
      </w:pPr>
      <w:r w:rsidRPr="00C220AA">
        <w:rPr>
          <w:rFonts w:ascii="Calibri" w:hAnsi="Calibri" w:cs="Calibri"/>
        </w:rPr>
        <w:t>________________________________________________________________________________________________</w:t>
      </w:r>
    </w:p>
    <w:p w14:paraId="3596626C" w14:textId="77777777" w:rsidR="00E2472C" w:rsidRPr="00C220AA" w:rsidRDefault="00E2472C" w:rsidP="00E2472C">
      <w:pPr>
        <w:rPr>
          <w:rFonts w:ascii="Calibri" w:hAnsi="Calibri" w:cs="Calibri"/>
        </w:rPr>
      </w:pPr>
      <w:r w:rsidRPr="00C220AA">
        <w:rPr>
          <w:rFonts w:ascii="Calibri" w:hAnsi="Calibri" w:cs="Calibri"/>
        </w:rPr>
        <w:t>This form implements the requirements for client authorization to use and disclose health information protected by the federal health privacy law (445 C.F.R. parts 160, 164), the federal drug and alcohol confidentiality law governing mental health, developmental disabilities, and substance abuse services (G.S. 122C).</w:t>
      </w:r>
    </w:p>
    <w:p w14:paraId="654A9369" w14:textId="77777777" w:rsidR="00E2472C" w:rsidRPr="00C220AA" w:rsidRDefault="00E2472C" w:rsidP="00E2472C">
      <w:pPr>
        <w:rPr>
          <w:rFonts w:ascii="Calibri" w:hAnsi="Calibri" w:cs="Calibri"/>
        </w:rPr>
      </w:pPr>
      <w:r w:rsidRPr="00C220AA">
        <w:rPr>
          <w:rFonts w:ascii="Calibri" w:hAnsi="Calibri" w:cs="Calibri"/>
        </w:rPr>
        <w:t>I understand that the information in my medical record may include information relating to treatment of drug or alcohol abuse, sickle cell anemia, psychological or psychiatric impairments, sexually transmitted disease, acquired immune deficiency syndrome (AIDS), AIDS related complex (ARC) and/or human immune deficiency virus (HIV).  All information and records, whether publicly or privately maintained, that identify a person who has AIDS virus infection or who has or may have a disease or condition required to be reported pursuant to the provisions of this Article shall be strictly confidential. (NC GS 130A-143)</w:t>
      </w:r>
    </w:p>
    <w:p w14:paraId="79061C9A" w14:textId="77777777" w:rsidR="00E2472C" w:rsidRPr="00C220AA" w:rsidRDefault="00E2472C" w:rsidP="00E2472C">
      <w:pPr>
        <w:rPr>
          <w:rFonts w:ascii="Calibri" w:hAnsi="Calibri" w:cs="Calibri"/>
        </w:rPr>
      </w:pPr>
      <w:r w:rsidRPr="00C220AA">
        <w:rPr>
          <w:rFonts w:ascii="Calibri" w:hAnsi="Calibri" w:cs="Calibri"/>
        </w:rPr>
        <w:lastRenderedPageBreak/>
        <w:t>Once information is disclosed pursuant to this signed authorization, I understand that the federal health privacy law (45 C.F.R. Part 164) protecting health information may not apply to the recipient of the information and, therefore, may not prohibit the recipient from re-disclosing it.  Other laws, however, may prohibit re-disclosure.  When this agency discloses mental health and developmental disabilities information protected by state law (G.S. 122C) or substance abuse treatment information protected by federal law (42 C.F.R. Part 2), we must inform the recipient of the information that re-disclosure is prohibited except as permitted or required by these two laws.</w:t>
      </w:r>
    </w:p>
    <w:p w14:paraId="7A842AA4" w14:textId="77777777" w:rsidR="00E2472C" w:rsidRDefault="00E2472C" w:rsidP="00E2472C">
      <w:pPr>
        <w:rPr>
          <w:rFonts w:ascii="Calibri" w:hAnsi="Calibri" w:cs="Calibri"/>
        </w:rPr>
      </w:pPr>
      <w:r w:rsidRPr="00C220AA">
        <w:rPr>
          <w:rFonts w:ascii="Calibri" w:hAnsi="Calibri" w:cs="Calibri"/>
        </w:rPr>
        <w:t xml:space="preserve">REVOCATION AND EXPIRATION, I understand that, with certain exceptions, I have the right to revoke this authorization at any time.  [If I want to revoke this authorization, I must do so in writing.]  The procedure for how I may revoke this authorization, as well as the exceptions to my right to revoke, are explained in </w:t>
      </w:r>
      <w:r>
        <w:rPr>
          <w:rFonts w:ascii="Calibri" w:hAnsi="Calibri" w:cs="Calibri"/>
        </w:rPr>
        <w:t>Silver Lining Care Management</w:t>
      </w:r>
      <w:r w:rsidRPr="00C220AA">
        <w:rPr>
          <w:rFonts w:ascii="Calibri" w:hAnsi="Calibri" w:cs="Calibri"/>
        </w:rPr>
        <w:t xml:space="preserve">’s Notice of Privacy Practices, a copy of which has been provided to me. </w:t>
      </w:r>
    </w:p>
    <w:p w14:paraId="3B64C898" w14:textId="77777777" w:rsidR="00E2472C" w:rsidRDefault="00E2472C" w:rsidP="00E2472C">
      <w:pPr>
        <w:rPr>
          <w:rFonts w:ascii="Calibri" w:hAnsi="Calibri" w:cs="Calibri"/>
        </w:rPr>
      </w:pPr>
    </w:p>
    <w:p w14:paraId="2470422B" w14:textId="77777777" w:rsidR="00E2472C" w:rsidRDefault="00E2472C" w:rsidP="00E2472C">
      <w:pPr>
        <w:rPr>
          <w:rFonts w:ascii="Calibri" w:hAnsi="Calibri" w:cs="Calibri"/>
          <w:b/>
          <w:bCs/>
        </w:rPr>
      </w:pPr>
      <w:r w:rsidRPr="00670F87">
        <w:rPr>
          <w:rFonts w:ascii="Calibri" w:hAnsi="Calibri" w:cs="Calibri"/>
          <w:b/>
          <w:bCs/>
        </w:rPr>
        <w:t>If not revoked earlier, this authorization is valid from the signature date through the expiration date listed below.</w:t>
      </w:r>
    </w:p>
    <w:p w14:paraId="01A72206" w14:textId="77777777" w:rsidR="00E2472C" w:rsidRPr="00C220AA" w:rsidRDefault="00E2472C" w:rsidP="00E2472C">
      <w:pPr>
        <w:rPr>
          <w:rFonts w:ascii="Calibri" w:hAnsi="Calibri" w:cs="Calibri"/>
        </w:rPr>
      </w:pPr>
    </w:p>
    <w:p w14:paraId="03D0EEB7" w14:textId="77777777" w:rsidR="00E2472C" w:rsidRPr="00C220AA" w:rsidRDefault="00E2472C" w:rsidP="00E2472C">
      <w:pPr>
        <w:rPr>
          <w:rFonts w:ascii="Calibri" w:hAnsi="Calibri" w:cs="Calibri"/>
        </w:rPr>
      </w:pPr>
      <w:r w:rsidRPr="00C220AA">
        <w:rPr>
          <w:rFonts w:ascii="Calibri" w:hAnsi="Calibri" w:cs="Calibri"/>
        </w:rPr>
        <w:t xml:space="preserve">I understand that I may refuse to sign this authorization form. If I choose not to sign this form, I understand that </w:t>
      </w:r>
      <w:r>
        <w:rPr>
          <w:rFonts w:ascii="Calibri" w:hAnsi="Calibri" w:cs="Calibri"/>
        </w:rPr>
        <w:t>Silver Lining Care Management</w:t>
      </w:r>
      <w:r w:rsidRPr="00C220AA">
        <w:rPr>
          <w:rFonts w:ascii="Calibri" w:hAnsi="Calibri" w:cs="Calibri"/>
        </w:rPr>
        <w:t xml:space="preserve"> cannot deny or refuse to provide treatment, payment, enrollment in a health plan, or eligibility for benefits on my refusal to sign.</w:t>
      </w:r>
    </w:p>
    <w:p w14:paraId="01628E3E" w14:textId="77777777" w:rsidR="00E2472C" w:rsidRPr="00C220AA" w:rsidRDefault="00E2472C" w:rsidP="00E2472C">
      <w:pPr>
        <w:rPr>
          <w:rFonts w:ascii="Calibri" w:hAnsi="Calibri" w:cs="Calibri"/>
        </w:rPr>
      </w:pPr>
    </w:p>
    <w:p w14:paraId="3CF7A27E" w14:textId="77777777" w:rsidR="00E2472C" w:rsidRPr="00C220AA" w:rsidRDefault="00E2472C" w:rsidP="00E2472C">
      <w:pPr>
        <w:rPr>
          <w:rFonts w:ascii="Calibri" w:hAnsi="Calibri" w:cs="Calibri"/>
        </w:rPr>
      </w:pPr>
      <w:r w:rsidRPr="00C220AA">
        <w:rPr>
          <w:rFonts w:ascii="Calibri" w:hAnsi="Calibri" w:cs="Calibri"/>
        </w:rPr>
        <w:t>Signature of Individual: __________________________________________</w:t>
      </w:r>
      <w:r>
        <w:rPr>
          <w:rFonts w:ascii="Calibri" w:hAnsi="Calibri" w:cs="Calibri"/>
        </w:rPr>
        <w:t>_</w:t>
      </w:r>
      <w:r w:rsidRPr="00C220AA">
        <w:rPr>
          <w:rFonts w:ascii="Calibri" w:hAnsi="Calibri" w:cs="Calibri"/>
        </w:rPr>
        <w:t xml:space="preserve">    </w:t>
      </w:r>
      <w:r>
        <w:rPr>
          <w:rFonts w:ascii="Calibri" w:hAnsi="Calibri" w:cs="Calibri"/>
        </w:rPr>
        <w:t>Sign</w:t>
      </w:r>
      <w:r w:rsidRPr="00C220AA">
        <w:rPr>
          <w:rFonts w:ascii="Calibri" w:hAnsi="Calibri" w:cs="Calibri"/>
        </w:rPr>
        <w:t xml:space="preserve"> Date: _____________________</w:t>
      </w:r>
      <w:r>
        <w:rPr>
          <w:rFonts w:ascii="Calibri" w:hAnsi="Calibri" w:cs="Calibri"/>
        </w:rPr>
        <w:t>__</w:t>
      </w:r>
    </w:p>
    <w:p w14:paraId="03219EA9" w14:textId="77777777" w:rsidR="00E2472C" w:rsidRPr="00C220AA" w:rsidRDefault="00E2472C" w:rsidP="00E2472C">
      <w:pPr>
        <w:rPr>
          <w:rFonts w:ascii="Calibri" w:hAnsi="Calibri" w:cs="Calibri"/>
        </w:rPr>
      </w:pPr>
    </w:p>
    <w:p w14:paraId="3BD06F91" w14:textId="77777777" w:rsidR="00E2472C" w:rsidRDefault="00E2472C" w:rsidP="00E2472C">
      <w:pPr>
        <w:contextualSpacing/>
        <w:rPr>
          <w:rFonts w:ascii="Calibri" w:hAnsi="Calibri" w:cs="Calibri"/>
        </w:rPr>
      </w:pPr>
      <w:r w:rsidRPr="00C220AA">
        <w:rPr>
          <w:rFonts w:ascii="Calibri" w:hAnsi="Calibri" w:cs="Calibri"/>
        </w:rPr>
        <w:t>Please print name:</w:t>
      </w:r>
      <w:r>
        <w:rPr>
          <w:rFonts w:ascii="Calibri" w:hAnsi="Calibri" w:cs="Calibri"/>
        </w:rPr>
        <w:t xml:space="preserve"> </w:t>
      </w:r>
      <w:r w:rsidRPr="00C220AA">
        <w:rPr>
          <w:rFonts w:ascii="Calibri" w:hAnsi="Calibri" w:cs="Calibri"/>
        </w:rPr>
        <w:t>_____________________________________________</w:t>
      </w:r>
      <w:r>
        <w:rPr>
          <w:rFonts w:ascii="Calibri" w:hAnsi="Calibri" w:cs="Calibri"/>
        </w:rPr>
        <w:t>_      Expiration Date: __________________</w:t>
      </w:r>
    </w:p>
    <w:p w14:paraId="4654F408" w14:textId="77777777" w:rsidR="00E2472C" w:rsidRPr="00C220AA" w:rsidRDefault="00E2472C" w:rsidP="00E2472C">
      <w:pPr>
        <w:contextualSpacing/>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(Last day of MCO ISP)</w:t>
      </w:r>
    </w:p>
    <w:p w14:paraId="4422A608" w14:textId="77777777" w:rsidR="00E2472C" w:rsidRDefault="00E2472C" w:rsidP="00E2472C">
      <w:pPr>
        <w:pBdr>
          <w:bottom w:val="single" w:sz="12" w:space="1" w:color="auto"/>
        </w:pBdr>
        <w:rPr>
          <w:rFonts w:ascii="Calibri" w:hAnsi="Calibri" w:cs="Calibri"/>
        </w:rPr>
      </w:pPr>
    </w:p>
    <w:p w14:paraId="0048538E" w14:textId="77777777" w:rsidR="00E2472C" w:rsidRPr="00C220AA" w:rsidRDefault="00E2472C" w:rsidP="00E2472C">
      <w:pPr>
        <w:rPr>
          <w:rFonts w:ascii="Calibri" w:hAnsi="Calibri" w:cs="Calibri"/>
        </w:rPr>
      </w:pPr>
    </w:p>
    <w:p w14:paraId="71BA2F79" w14:textId="77777777" w:rsidR="00E2472C" w:rsidRPr="00C220AA" w:rsidRDefault="00E2472C" w:rsidP="00E2472C">
      <w:pPr>
        <w:spacing w:after="240"/>
        <w:rPr>
          <w:rFonts w:ascii="Calibri" w:hAnsi="Calibri" w:cs="Calibri"/>
        </w:rPr>
      </w:pPr>
      <w:r>
        <w:rPr>
          <w:rFonts w:ascii="Calibri" w:hAnsi="Calibri" w:cs="Calibri"/>
        </w:rPr>
        <w:t xml:space="preserve">LRP/Representative Signature (If needed): </w:t>
      </w:r>
      <w:r w:rsidRPr="00C220AA">
        <w:rPr>
          <w:rFonts w:ascii="Calibri" w:hAnsi="Calibri" w:cs="Calibri"/>
        </w:rPr>
        <w:t>__________________</w:t>
      </w:r>
      <w:r>
        <w:rPr>
          <w:rFonts w:ascii="Calibri" w:hAnsi="Calibri" w:cs="Calibri"/>
        </w:rPr>
        <w:t>_________</w:t>
      </w:r>
      <w:r w:rsidRPr="00C220AA">
        <w:rPr>
          <w:rFonts w:ascii="Calibri" w:hAnsi="Calibri" w:cs="Calibri"/>
        </w:rPr>
        <w:t xml:space="preserve">   </w:t>
      </w:r>
      <w:r>
        <w:rPr>
          <w:rFonts w:ascii="Calibri" w:hAnsi="Calibri" w:cs="Calibri"/>
        </w:rPr>
        <w:t xml:space="preserve">     Sign </w:t>
      </w:r>
      <w:r w:rsidRPr="00C220AA">
        <w:rPr>
          <w:rFonts w:ascii="Calibri" w:hAnsi="Calibri" w:cs="Calibri"/>
        </w:rPr>
        <w:t>Date: ______________________</w:t>
      </w:r>
    </w:p>
    <w:p w14:paraId="0EBC1A57" w14:textId="77777777" w:rsidR="00E2472C" w:rsidRDefault="00E2472C" w:rsidP="00E2472C">
      <w:pPr>
        <w:contextualSpacing/>
        <w:rPr>
          <w:rFonts w:ascii="Calibri" w:hAnsi="Calibri" w:cs="Calibri"/>
        </w:rPr>
      </w:pPr>
      <w:r w:rsidRPr="00C220AA">
        <w:rPr>
          <w:rFonts w:ascii="Calibri" w:hAnsi="Calibri" w:cs="Calibri"/>
        </w:rPr>
        <w:t>Please print name:</w:t>
      </w:r>
      <w:r>
        <w:rPr>
          <w:rFonts w:ascii="Calibri" w:hAnsi="Calibri" w:cs="Calibri"/>
        </w:rPr>
        <w:t xml:space="preserve"> </w:t>
      </w:r>
      <w:r w:rsidRPr="00C220AA">
        <w:rPr>
          <w:rFonts w:ascii="Calibri" w:hAnsi="Calibri" w:cs="Calibri"/>
        </w:rPr>
        <w:t>_____________________________________________</w:t>
      </w:r>
      <w:r>
        <w:rPr>
          <w:rFonts w:ascii="Calibri" w:hAnsi="Calibri" w:cs="Calibri"/>
        </w:rPr>
        <w:t>_      Expiration Date: __________________</w:t>
      </w:r>
    </w:p>
    <w:p w14:paraId="614B3453" w14:textId="77777777" w:rsidR="00E2472C" w:rsidRPr="00C220AA" w:rsidRDefault="00E2472C" w:rsidP="00E2472C">
      <w:pPr>
        <w:contextualSpacing/>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(Last day of MCO ISP)</w:t>
      </w:r>
    </w:p>
    <w:p w14:paraId="2A9A7D35" w14:textId="77777777" w:rsidR="00E2472C" w:rsidRPr="00C220AA" w:rsidRDefault="00E2472C" w:rsidP="00E2472C">
      <w:pPr>
        <w:rPr>
          <w:rFonts w:ascii="Calibri" w:hAnsi="Calibri" w:cs="Calibri"/>
        </w:rPr>
      </w:pPr>
    </w:p>
    <w:p w14:paraId="03C215D3" w14:textId="77777777" w:rsidR="00E2472C" w:rsidRDefault="00E2472C" w:rsidP="00E2472C">
      <w:pPr>
        <w:rPr>
          <w:rFonts w:ascii="Calibri" w:hAnsi="Calibri" w:cs="Calibri"/>
        </w:rPr>
      </w:pPr>
      <w:r w:rsidRPr="00C220AA">
        <w:rPr>
          <w:rFonts w:ascii="Calibri" w:hAnsi="Calibri" w:cs="Calibri"/>
        </w:rPr>
        <w:t xml:space="preserve">Please explain representative’s authority to act on behalf of individual: </w:t>
      </w:r>
    </w:p>
    <w:tbl>
      <w:tblPr>
        <w:tblW w:w="10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9"/>
      </w:tblGrid>
      <w:tr w:rsidR="00E2472C" w14:paraId="788E0FE3" w14:textId="77777777" w:rsidTr="00E2472C">
        <w:trPr>
          <w:trHeight w:val="1616"/>
        </w:trPr>
        <w:tc>
          <w:tcPr>
            <w:tcW w:w="10879" w:type="dxa"/>
            <w:shd w:val="clear" w:color="auto" w:fill="auto"/>
          </w:tcPr>
          <w:p w14:paraId="47CC02A3" w14:textId="77777777" w:rsidR="00E2472C" w:rsidRDefault="00E2472C" w:rsidP="005313DD">
            <w:pPr>
              <w:rPr>
                <w:rFonts w:ascii="Calibri" w:hAnsi="Calibri" w:cs="Calibri"/>
              </w:rPr>
            </w:pPr>
          </w:p>
        </w:tc>
      </w:tr>
    </w:tbl>
    <w:p w14:paraId="7D046E26" w14:textId="77777777" w:rsidR="00E2472C" w:rsidRPr="00C220AA" w:rsidRDefault="00E2472C" w:rsidP="00E2472C">
      <w:pPr>
        <w:rPr>
          <w:rFonts w:ascii="Calibri" w:hAnsi="Calibri" w:cs="Calibri"/>
        </w:rPr>
      </w:pPr>
    </w:p>
    <w:p w14:paraId="2E029D38" w14:textId="77777777" w:rsidR="00E2472C" w:rsidRDefault="00E2472C" w:rsidP="00E2472C"/>
    <w:p w14:paraId="7E5048BE" w14:textId="77777777" w:rsidR="00E2472C" w:rsidRDefault="00E2472C" w:rsidP="00E2472C">
      <w:pPr>
        <w:jc w:val="center"/>
        <w:rPr>
          <w:rFonts w:ascii="Bookman Old Style" w:hAnsi="Bookman Old Style"/>
          <w:b/>
          <w:sz w:val="48"/>
          <w:szCs w:val="48"/>
        </w:rPr>
      </w:pPr>
    </w:p>
    <w:p w14:paraId="6903AC9D" w14:textId="77777777" w:rsidR="00E2472C" w:rsidRDefault="00E2472C" w:rsidP="00E2472C">
      <w:pPr>
        <w:jc w:val="center"/>
        <w:rPr>
          <w:rFonts w:ascii="Bookman Old Style" w:hAnsi="Bookman Old Style"/>
          <w:b/>
          <w:sz w:val="48"/>
          <w:szCs w:val="48"/>
        </w:rPr>
      </w:pPr>
      <w:r>
        <w:rPr>
          <w:rFonts w:ascii="Bookman Old Style" w:hAnsi="Bookman Old Style"/>
          <w:b/>
          <w:sz w:val="48"/>
          <w:szCs w:val="48"/>
        </w:rPr>
        <w:t>Silver Lining Care Management</w:t>
      </w:r>
    </w:p>
    <w:p w14:paraId="4D01EC29" w14:textId="77777777" w:rsidR="00E2472C" w:rsidRDefault="00E2472C" w:rsidP="00E2472C">
      <w:pPr>
        <w:jc w:val="center"/>
        <w:rPr>
          <w:rFonts w:ascii="Bookman Old Style" w:hAnsi="Bookman Old Style"/>
          <w:b/>
          <w:sz w:val="48"/>
          <w:szCs w:val="48"/>
        </w:rPr>
      </w:pPr>
    </w:p>
    <w:p w14:paraId="5DCDB4AA" w14:textId="77777777" w:rsidR="00E2472C" w:rsidRDefault="00E2472C" w:rsidP="00E2472C">
      <w:pPr>
        <w:ind w:firstLine="720"/>
        <w:rPr>
          <w:rFonts w:ascii="Bookman Old Style" w:hAnsi="Bookman Old Style"/>
          <w:b/>
          <w:sz w:val="44"/>
          <w:szCs w:val="44"/>
        </w:rPr>
      </w:pPr>
    </w:p>
    <w:p w14:paraId="3798BA72" w14:textId="77777777" w:rsidR="00E2472C" w:rsidRDefault="00E2472C" w:rsidP="00E2472C">
      <w:pPr>
        <w:ind w:firstLine="720"/>
        <w:jc w:val="center"/>
        <w:rPr>
          <w:rFonts w:ascii="Bookman Old Style" w:hAnsi="Bookman Old Style"/>
          <w:b/>
          <w:sz w:val="44"/>
          <w:szCs w:val="44"/>
        </w:rPr>
      </w:pPr>
    </w:p>
    <w:p w14:paraId="79357556" w14:textId="77777777" w:rsidR="00E2472C" w:rsidRDefault="00E2472C" w:rsidP="00E2472C">
      <w:pPr>
        <w:pStyle w:val="Subtitle"/>
        <w:jc w:val="center"/>
      </w:pPr>
      <w:r>
        <w:t>“When Quality Matters”</w:t>
      </w:r>
    </w:p>
    <w:p w14:paraId="12E360DA" w14:textId="77777777" w:rsidR="00E2472C" w:rsidRDefault="00E2472C" w:rsidP="00E2472C">
      <w:pPr>
        <w:ind w:firstLine="720"/>
        <w:jc w:val="center"/>
        <w:rPr>
          <w:rFonts w:ascii="Bookman Old Style" w:hAnsi="Bookman Old Style"/>
          <w:b/>
          <w:sz w:val="44"/>
          <w:szCs w:val="44"/>
        </w:rPr>
      </w:pPr>
    </w:p>
    <w:p w14:paraId="3807415F" w14:textId="77777777" w:rsidR="00E2472C" w:rsidRDefault="00E2472C" w:rsidP="00E2472C">
      <w:pPr>
        <w:ind w:firstLine="720"/>
        <w:jc w:val="center"/>
        <w:rPr>
          <w:rFonts w:ascii="Bookman Old Style" w:hAnsi="Bookman Old Style"/>
          <w:b/>
          <w:sz w:val="44"/>
          <w:szCs w:val="44"/>
        </w:rPr>
      </w:pPr>
      <w:r>
        <w:rPr>
          <w:rFonts w:ascii="Bookman Old Style" w:hAnsi="Bookman Old Style"/>
          <w:b/>
          <w:sz w:val="44"/>
          <w:szCs w:val="44"/>
        </w:rPr>
        <w:t>NOTICE OF PRIVACY</w:t>
      </w:r>
    </w:p>
    <w:p w14:paraId="09639981" w14:textId="77777777" w:rsidR="00E2472C" w:rsidRDefault="00E2472C" w:rsidP="00E2472C">
      <w:pPr>
        <w:ind w:firstLine="720"/>
        <w:jc w:val="center"/>
        <w:rPr>
          <w:rFonts w:ascii="Bookman Old Style" w:hAnsi="Bookman Old Style"/>
          <w:b/>
          <w:sz w:val="44"/>
          <w:szCs w:val="44"/>
        </w:rPr>
      </w:pPr>
      <w:r>
        <w:rPr>
          <w:rFonts w:ascii="Bookman Old Style" w:hAnsi="Bookman Old Style"/>
          <w:b/>
          <w:sz w:val="44"/>
          <w:szCs w:val="44"/>
        </w:rPr>
        <w:t>PRACTICES</w:t>
      </w:r>
    </w:p>
    <w:p w14:paraId="4D04A1FC" w14:textId="77777777" w:rsidR="00E2472C" w:rsidRDefault="00E2472C" w:rsidP="00E2472C">
      <w:pPr>
        <w:ind w:firstLine="720"/>
        <w:jc w:val="center"/>
        <w:rPr>
          <w:rFonts w:ascii="Bookman Old Style" w:hAnsi="Bookman Old Style"/>
          <w:i/>
          <w:color w:val="FF0000"/>
          <w:u w:val="single"/>
        </w:rPr>
      </w:pPr>
      <w:r>
        <w:rPr>
          <w:rFonts w:ascii="Bookman Old Style" w:hAnsi="Bookman Old Style"/>
          <w:i/>
          <w:u w:val="single"/>
        </w:rPr>
        <w:t xml:space="preserve">This Notice is effective on </w:t>
      </w:r>
      <w:r>
        <w:rPr>
          <w:rFonts w:ascii="Bookman Old Style" w:hAnsi="Bookman Old Style"/>
          <w:i/>
          <w:color w:val="FF0000"/>
          <w:u w:val="single"/>
        </w:rPr>
        <w:t>January 1, 2022</w:t>
      </w:r>
    </w:p>
    <w:p w14:paraId="45C71C42" w14:textId="77777777" w:rsidR="00E2472C" w:rsidRDefault="00E2472C" w:rsidP="00E2472C">
      <w:pPr>
        <w:jc w:val="center"/>
        <w:rPr>
          <w:rFonts w:ascii="Bookman Old Style" w:hAnsi="Bookman Old Style"/>
          <w:b/>
        </w:rPr>
      </w:pPr>
    </w:p>
    <w:p w14:paraId="0293F668" w14:textId="77777777" w:rsidR="00E2472C" w:rsidRDefault="00E2472C" w:rsidP="00E2472C">
      <w:pPr>
        <w:jc w:val="center"/>
        <w:rPr>
          <w:rFonts w:ascii="Bookman Old Style" w:hAnsi="Bookman Old Style"/>
          <w:b/>
        </w:rPr>
      </w:pPr>
    </w:p>
    <w:p w14:paraId="0160B2E0" w14:textId="77777777" w:rsidR="00E2472C" w:rsidRDefault="00E2472C" w:rsidP="00E2472C">
      <w:pPr>
        <w:jc w:val="center"/>
        <w:rPr>
          <w:rFonts w:ascii="Bookman Old Style" w:hAnsi="Bookman Old Style"/>
          <w:b/>
        </w:rPr>
      </w:pPr>
    </w:p>
    <w:p w14:paraId="75BAEC9A" w14:textId="77777777" w:rsidR="00E2472C" w:rsidRDefault="00E2472C" w:rsidP="00E2472C">
      <w:pPr>
        <w:jc w:val="center"/>
        <w:rPr>
          <w:rFonts w:ascii="Bookman Old Style" w:hAnsi="Bookman Old Style"/>
          <w:b/>
        </w:rPr>
      </w:pPr>
    </w:p>
    <w:p w14:paraId="1F13CDBF" w14:textId="77777777" w:rsidR="00E2472C" w:rsidRDefault="00E2472C" w:rsidP="00E2472C">
      <w:pPr>
        <w:jc w:val="center"/>
        <w:rPr>
          <w:rFonts w:ascii="Bookman Old Style" w:hAnsi="Bookman Old Style"/>
          <w:b/>
        </w:rPr>
      </w:pPr>
    </w:p>
    <w:p w14:paraId="55C8DE25" w14:textId="77777777" w:rsidR="00E2472C" w:rsidRDefault="00E2472C" w:rsidP="00E2472C">
      <w:pPr>
        <w:jc w:val="center"/>
        <w:rPr>
          <w:rFonts w:ascii="Bookman Old Style" w:hAnsi="Bookman Old Style"/>
          <w:b/>
        </w:rPr>
      </w:pPr>
    </w:p>
    <w:p w14:paraId="15FF0F68" w14:textId="77777777" w:rsidR="00E2472C" w:rsidRDefault="00E2472C" w:rsidP="00E2472C">
      <w:pPr>
        <w:jc w:val="center"/>
        <w:rPr>
          <w:rFonts w:ascii="Bookman Old Style" w:hAnsi="Bookman Old Style"/>
          <w:b/>
        </w:rPr>
      </w:pPr>
    </w:p>
    <w:p w14:paraId="74FEB3B6" w14:textId="77777777" w:rsidR="00E2472C" w:rsidRDefault="00E2472C" w:rsidP="00E2472C">
      <w:pPr>
        <w:jc w:val="center"/>
        <w:rPr>
          <w:rFonts w:ascii="Bookman Old Style" w:hAnsi="Bookman Old Style"/>
          <w:b/>
        </w:rPr>
      </w:pPr>
    </w:p>
    <w:p w14:paraId="6A415064" w14:textId="77777777" w:rsidR="00E2472C" w:rsidRDefault="00E2472C" w:rsidP="00E2472C">
      <w:pPr>
        <w:jc w:val="center"/>
        <w:rPr>
          <w:rFonts w:ascii="Bookman Old Style" w:hAnsi="Bookman Old Style"/>
          <w:b/>
        </w:rPr>
      </w:pPr>
    </w:p>
    <w:p w14:paraId="66B5EF28" w14:textId="77777777" w:rsidR="00E2472C" w:rsidRDefault="00E2472C" w:rsidP="00E2472C">
      <w:pPr>
        <w:jc w:val="center"/>
        <w:rPr>
          <w:rFonts w:ascii="Bookman Old Style" w:hAnsi="Bookman Old Style"/>
          <w:b/>
        </w:rPr>
      </w:pPr>
    </w:p>
    <w:p w14:paraId="6CA4C1C5" w14:textId="77777777" w:rsidR="00E2472C" w:rsidRDefault="00E2472C" w:rsidP="00E2472C">
      <w:pPr>
        <w:jc w:val="center"/>
        <w:rPr>
          <w:rFonts w:ascii="Bookman Old Style" w:hAnsi="Bookman Old Style"/>
          <w:b/>
        </w:rPr>
      </w:pPr>
    </w:p>
    <w:p w14:paraId="07AAA685" w14:textId="77777777" w:rsidR="00E2472C" w:rsidRDefault="00E2472C" w:rsidP="00E2472C">
      <w:pPr>
        <w:jc w:val="center"/>
        <w:rPr>
          <w:rFonts w:ascii="Bookman Old Style" w:hAnsi="Bookman Old Style"/>
          <w:b/>
        </w:rPr>
      </w:pPr>
    </w:p>
    <w:p w14:paraId="38C2EAD9" w14:textId="77777777" w:rsidR="00E2472C" w:rsidRDefault="00E2472C" w:rsidP="00E2472C">
      <w:pPr>
        <w:jc w:val="center"/>
        <w:rPr>
          <w:rFonts w:ascii="Bookman Old Style" w:hAnsi="Bookman Old Style"/>
          <w:b/>
        </w:rPr>
      </w:pPr>
    </w:p>
    <w:p w14:paraId="28B858F5" w14:textId="77777777" w:rsidR="00E2472C" w:rsidRDefault="00E2472C" w:rsidP="00E2472C">
      <w:pPr>
        <w:jc w:val="center"/>
        <w:rPr>
          <w:rFonts w:ascii="Bookman Old Style" w:hAnsi="Bookman Old Style"/>
          <w:b/>
        </w:rPr>
      </w:pPr>
    </w:p>
    <w:p w14:paraId="4339657A" w14:textId="77777777" w:rsidR="00E2472C" w:rsidRDefault="00E2472C" w:rsidP="00E2472C">
      <w:pPr>
        <w:jc w:val="center"/>
        <w:rPr>
          <w:rFonts w:ascii="Bookman Old Style" w:hAnsi="Bookman Old Style"/>
          <w:b/>
        </w:rPr>
      </w:pPr>
      <w:r>
        <w:rPr>
          <w:rFonts w:ascii="Bookman Old Style" w:hAnsi="Bookman Old Style"/>
          <w:b/>
        </w:rPr>
        <w:t xml:space="preserve">THIS NOTICE DESCRIBES HOW HEALTH CARE INFORMATION </w:t>
      </w:r>
    </w:p>
    <w:p w14:paraId="0BF6D530" w14:textId="77777777" w:rsidR="00E2472C" w:rsidRDefault="00E2472C" w:rsidP="00E2472C">
      <w:pPr>
        <w:jc w:val="center"/>
        <w:rPr>
          <w:rFonts w:ascii="Bookman Old Style" w:hAnsi="Bookman Old Style"/>
          <w:b/>
        </w:rPr>
      </w:pPr>
      <w:r>
        <w:rPr>
          <w:rFonts w:ascii="Bookman Old Style" w:hAnsi="Bookman Old Style"/>
          <w:b/>
        </w:rPr>
        <w:t>ABOUT YOU MAY BE USED AND</w:t>
      </w:r>
    </w:p>
    <w:p w14:paraId="175D3A14" w14:textId="77777777" w:rsidR="00E2472C" w:rsidRDefault="00E2472C" w:rsidP="00E2472C">
      <w:pPr>
        <w:jc w:val="center"/>
        <w:rPr>
          <w:rFonts w:ascii="Bookman Old Style" w:hAnsi="Bookman Old Style"/>
          <w:b/>
        </w:rPr>
      </w:pPr>
      <w:r>
        <w:rPr>
          <w:rFonts w:ascii="Bookman Old Style" w:hAnsi="Bookman Old Style"/>
          <w:b/>
        </w:rPr>
        <w:t>DISCLOSED AND</w:t>
      </w:r>
    </w:p>
    <w:p w14:paraId="6E89C81C" w14:textId="77777777" w:rsidR="00E2472C" w:rsidRDefault="00E2472C" w:rsidP="00E2472C">
      <w:pPr>
        <w:jc w:val="center"/>
        <w:rPr>
          <w:rFonts w:ascii="Bookman Old Style" w:hAnsi="Bookman Old Style"/>
          <w:b/>
        </w:rPr>
      </w:pPr>
      <w:r>
        <w:rPr>
          <w:rFonts w:ascii="Bookman Old Style" w:hAnsi="Bookman Old Style"/>
          <w:b/>
        </w:rPr>
        <w:t>HOW YOU CAN GET ACCESS TO THIS</w:t>
      </w:r>
    </w:p>
    <w:p w14:paraId="36CED8E0" w14:textId="77777777" w:rsidR="00E2472C" w:rsidRDefault="00E2472C" w:rsidP="00E2472C">
      <w:pPr>
        <w:jc w:val="center"/>
        <w:rPr>
          <w:rFonts w:ascii="Bookman Old Style" w:hAnsi="Bookman Old Style"/>
          <w:b/>
        </w:rPr>
      </w:pPr>
      <w:r>
        <w:rPr>
          <w:rFonts w:ascii="Bookman Old Style" w:hAnsi="Bookman Old Style"/>
          <w:b/>
        </w:rPr>
        <w:t>INFORMATION.</w:t>
      </w:r>
    </w:p>
    <w:p w14:paraId="3862E936" w14:textId="77777777" w:rsidR="00E2472C" w:rsidRDefault="00E2472C" w:rsidP="00E2472C">
      <w:pPr>
        <w:jc w:val="center"/>
        <w:rPr>
          <w:rFonts w:ascii="Bookman Old Style" w:hAnsi="Bookman Old Style"/>
          <w:b/>
        </w:rPr>
      </w:pPr>
    </w:p>
    <w:p w14:paraId="45997C4E" w14:textId="77777777" w:rsidR="00E2472C" w:rsidRDefault="00E2472C" w:rsidP="00E2472C">
      <w:pPr>
        <w:jc w:val="center"/>
        <w:rPr>
          <w:rFonts w:ascii="Bookman Old Style" w:hAnsi="Bookman Old Style"/>
          <w:b/>
        </w:rPr>
      </w:pPr>
    </w:p>
    <w:p w14:paraId="2C42A550" w14:textId="77777777" w:rsidR="00E2472C" w:rsidRDefault="00E2472C" w:rsidP="00E2472C">
      <w:pPr>
        <w:jc w:val="center"/>
        <w:rPr>
          <w:rFonts w:ascii="Bookman Old Style" w:hAnsi="Bookman Old Style"/>
          <w:b/>
        </w:rPr>
      </w:pPr>
    </w:p>
    <w:p w14:paraId="13CCB3E6" w14:textId="77777777" w:rsidR="00E2472C" w:rsidRDefault="00E2472C" w:rsidP="00E2472C">
      <w:pPr>
        <w:jc w:val="center"/>
        <w:rPr>
          <w:rFonts w:ascii="Bookman Old Style" w:hAnsi="Bookman Old Style"/>
          <w:b/>
        </w:rPr>
      </w:pPr>
    </w:p>
    <w:p w14:paraId="2F1E3D1F" w14:textId="77777777" w:rsidR="00E2472C" w:rsidRDefault="00E2472C" w:rsidP="00E2472C">
      <w:pPr>
        <w:jc w:val="center"/>
        <w:rPr>
          <w:rFonts w:ascii="Bookman Old Style" w:hAnsi="Bookman Old Style"/>
          <w:b/>
        </w:rPr>
      </w:pPr>
      <w:r>
        <w:rPr>
          <w:rFonts w:ascii="Bookman Old Style" w:hAnsi="Bookman Old Style"/>
          <w:b/>
        </w:rPr>
        <w:t>PLEASE REVIEW IT CAREFULLY.</w:t>
      </w:r>
    </w:p>
    <w:p w14:paraId="361B9B70" w14:textId="77777777" w:rsidR="00E2472C" w:rsidRDefault="00E2472C" w:rsidP="00E2472C">
      <w:pPr>
        <w:jc w:val="center"/>
        <w:rPr>
          <w:rFonts w:ascii="Bookman Old Style" w:hAnsi="Bookman Old Style"/>
          <w:b/>
        </w:rPr>
      </w:pPr>
    </w:p>
    <w:p w14:paraId="5C26F4F9" w14:textId="77777777" w:rsidR="00E2472C" w:rsidRDefault="00E2472C" w:rsidP="00E2472C">
      <w:pPr>
        <w:jc w:val="center"/>
        <w:rPr>
          <w:rFonts w:ascii="Bookman Old Style" w:hAnsi="Bookman Old Style"/>
          <w:b/>
        </w:rPr>
      </w:pPr>
    </w:p>
    <w:p w14:paraId="5D90D3C4" w14:textId="77777777" w:rsidR="00E2472C" w:rsidRDefault="00E2472C" w:rsidP="00E2472C">
      <w:pPr>
        <w:jc w:val="center"/>
        <w:rPr>
          <w:rFonts w:ascii="Bookman Old Style" w:hAnsi="Bookman Old Style"/>
          <w:b/>
        </w:rPr>
      </w:pPr>
    </w:p>
    <w:p w14:paraId="1818E1D8" w14:textId="77777777" w:rsidR="00E2472C" w:rsidRDefault="00E2472C" w:rsidP="00E2472C">
      <w:pPr>
        <w:jc w:val="center"/>
        <w:rPr>
          <w:rFonts w:ascii="Bookman Old Style" w:hAnsi="Bookman Old Style"/>
          <w:b/>
        </w:rPr>
      </w:pPr>
    </w:p>
    <w:p w14:paraId="0D9CD491" w14:textId="77777777" w:rsidR="00E2472C" w:rsidRDefault="00E2472C" w:rsidP="00E2472C">
      <w:pPr>
        <w:jc w:val="center"/>
        <w:rPr>
          <w:rFonts w:ascii="Bookman Old Style" w:hAnsi="Bookman Old Style"/>
          <w:b/>
        </w:rPr>
      </w:pPr>
    </w:p>
    <w:p w14:paraId="549381E3" w14:textId="77777777" w:rsidR="00E2472C" w:rsidRDefault="00E2472C" w:rsidP="00E2472C">
      <w:pPr>
        <w:jc w:val="center"/>
        <w:rPr>
          <w:rFonts w:ascii="Bookman Old Style" w:hAnsi="Bookman Old Style"/>
          <w:b/>
        </w:rPr>
      </w:pPr>
      <w:r>
        <w:rPr>
          <w:rFonts w:ascii="Bookman Old Style" w:hAnsi="Bookman Old Style"/>
          <w:b/>
        </w:rPr>
        <w:t xml:space="preserve">WE ARE REQUIRED BY LAW </w:t>
      </w:r>
    </w:p>
    <w:p w14:paraId="39EAB8AF" w14:textId="77777777" w:rsidR="00E2472C" w:rsidRDefault="00E2472C" w:rsidP="00E2472C">
      <w:pPr>
        <w:jc w:val="center"/>
        <w:rPr>
          <w:rFonts w:ascii="Bookman Old Style" w:hAnsi="Bookman Old Style"/>
          <w:b/>
        </w:rPr>
      </w:pPr>
      <w:r>
        <w:rPr>
          <w:rFonts w:ascii="Bookman Old Style" w:hAnsi="Bookman Old Style"/>
          <w:b/>
        </w:rPr>
        <w:t xml:space="preserve">TO PROTECT HEALTH CARE </w:t>
      </w:r>
    </w:p>
    <w:p w14:paraId="7CBBD588" w14:textId="77777777" w:rsidR="00E2472C" w:rsidRDefault="00E2472C" w:rsidP="00E2472C">
      <w:pPr>
        <w:jc w:val="center"/>
        <w:rPr>
          <w:rFonts w:ascii="Bookman Old Style" w:hAnsi="Bookman Old Style"/>
          <w:b/>
        </w:rPr>
      </w:pPr>
      <w:r>
        <w:rPr>
          <w:rFonts w:ascii="Bookman Old Style" w:hAnsi="Bookman Old Style"/>
          <w:b/>
        </w:rPr>
        <w:t>INFORMATION</w:t>
      </w:r>
    </w:p>
    <w:p w14:paraId="4CFBB8F1" w14:textId="77777777" w:rsidR="00E2472C" w:rsidRDefault="00E2472C" w:rsidP="00E2472C">
      <w:pPr>
        <w:jc w:val="center"/>
        <w:rPr>
          <w:rFonts w:ascii="Bookman Old Style" w:hAnsi="Bookman Old Style"/>
          <w:b/>
        </w:rPr>
      </w:pPr>
      <w:r>
        <w:rPr>
          <w:rFonts w:ascii="Bookman Old Style" w:hAnsi="Bookman Old Style"/>
          <w:b/>
        </w:rPr>
        <w:t xml:space="preserve"> ABOUT YOU.</w:t>
      </w:r>
    </w:p>
    <w:p w14:paraId="6FF2DD2D" w14:textId="77777777" w:rsidR="00E2472C" w:rsidRDefault="00E2472C" w:rsidP="00E2472C">
      <w:pPr>
        <w:jc w:val="center"/>
        <w:rPr>
          <w:rFonts w:ascii="Bookman Old Style" w:hAnsi="Bookman Old Style"/>
          <w:b/>
        </w:rPr>
      </w:pPr>
    </w:p>
    <w:p w14:paraId="531BE934" w14:textId="77777777" w:rsidR="00E2472C" w:rsidRDefault="00E2472C" w:rsidP="00E2472C">
      <w:pPr>
        <w:jc w:val="center"/>
        <w:rPr>
          <w:rFonts w:ascii="Bookman Old Style" w:hAnsi="Bookman Old Style"/>
          <w:b/>
        </w:rPr>
      </w:pPr>
    </w:p>
    <w:p w14:paraId="70CE526B" w14:textId="77777777" w:rsidR="00E2472C" w:rsidRDefault="00E2472C" w:rsidP="00E2472C">
      <w:pPr>
        <w:jc w:val="center"/>
        <w:rPr>
          <w:rFonts w:ascii="Bookman Old Style" w:hAnsi="Bookman Old Style"/>
          <w:b/>
        </w:rPr>
      </w:pPr>
    </w:p>
    <w:p w14:paraId="363CCD9B" w14:textId="77777777" w:rsidR="00E2472C" w:rsidRDefault="00E2472C" w:rsidP="00E2472C">
      <w:pPr>
        <w:jc w:val="center"/>
        <w:rPr>
          <w:rFonts w:ascii="Bookman Old Style" w:hAnsi="Bookman Old Style"/>
          <w:b/>
        </w:rPr>
      </w:pPr>
    </w:p>
    <w:p w14:paraId="55A87B2A" w14:textId="77777777" w:rsidR="00E2472C" w:rsidRDefault="00E2472C" w:rsidP="00E2472C">
      <w:pPr>
        <w:jc w:val="center"/>
        <w:rPr>
          <w:rFonts w:ascii="Bookman Old Style" w:hAnsi="Bookman Old Style"/>
          <w:b/>
        </w:rPr>
      </w:pPr>
    </w:p>
    <w:p w14:paraId="3B89DB84" w14:textId="77777777" w:rsidR="00E2472C" w:rsidRDefault="00E2472C" w:rsidP="00E2472C">
      <w:pPr>
        <w:jc w:val="center"/>
        <w:rPr>
          <w:rFonts w:ascii="Bookman Old Style" w:hAnsi="Bookman Old Style"/>
          <w:b/>
        </w:rPr>
      </w:pPr>
    </w:p>
    <w:p w14:paraId="32B727F4" w14:textId="77777777" w:rsidR="00E2472C" w:rsidRDefault="00E2472C" w:rsidP="00E2472C">
      <w:pPr>
        <w:jc w:val="center"/>
        <w:rPr>
          <w:rFonts w:ascii="Bookman Old Style" w:hAnsi="Bookman Old Style"/>
          <w:b/>
        </w:rPr>
      </w:pPr>
    </w:p>
    <w:p w14:paraId="37847CAE" w14:textId="77777777" w:rsidR="00E2472C" w:rsidRDefault="00E2472C" w:rsidP="00E2472C">
      <w:pPr>
        <w:jc w:val="center"/>
        <w:rPr>
          <w:rFonts w:ascii="Bookman Old Style" w:hAnsi="Bookman Old Style"/>
          <w:b/>
        </w:rPr>
      </w:pPr>
    </w:p>
    <w:p w14:paraId="70AFEC29" w14:textId="77777777" w:rsidR="00E2472C" w:rsidRDefault="00E2472C" w:rsidP="00E2472C">
      <w:pPr>
        <w:jc w:val="center"/>
        <w:rPr>
          <w:rFonts w:ascii="Bookman Old Style" w:hAnsi="Bookman Old Style"/>
          <w:b/>
        </w:rPr>
      </w:pPr>
    </w:p>
    <w:p w14:paraId="2803CFA4" w14:textId="77777777" w:rsidR="00E2472C" w:rsidRDefault="00E2472C" w:rsidP="00E2472C">
      <w:pPr>
        <w:jc w:val="center"/>
        <w:rPr>
          <w:rFonts w:ascii="Bookman Old Style" w:hAnsi="Bookman Old Style"/>
          <w:b/>
        </w:rPr>
      </w:pPr>
    </w:p>
    <w:p w14:paraId="35418C0A" w14:textId="77777777" w:rsidR="00E2472C" w:rsidRDefault="00E2472C" w:rsidP="00E2472C">
      <w:pPr>
        <w:jc w:val="center"/>
        <w:rPr>
          <w:rFonts w:ascii="Bookman Old Style" w:hAnsi="Bookman Old Style"/>
          <w:b/>
        </w:rPr>
      </w:pPr>
    </w:p>
    <w:p w14:paraId="2EA61DB9" w14:textId="77777777" w:rsidR="00E2472C" w:rsidRDefault="00E2472C" w:rsidP="00E2472C">
      <w:pPr>
        <w:jc w:val="center"/>
        <w:rPr>
          <w:rFonts w:ascii="Bookman Old Style" w:hAnsi="Bookman Old Style"/>
          <w:b/>
        </w:rPr>
      </w:pPr>
    </w:p>
    <w:p w14:paraId="35CEFDA0" w14:textId="77777777" w:rsidR="00E2472C" w:rsidRDefault="00E2472C" w:rsidP="00E2472C">
      <w:pPr>
        <w:jc w:val="center"/>
        <w:rPr>
          <w:rFonts w:ascii="Bookman Old Style" w:hAnsi="Bookman Old Style"/>
          <w:b/>
        </w:rPr>
      </w:pPr>
    </w:p>
    <w:p w14:paraId="60E4BE89" w14:textId="77777777" w:rsidR="00E2472C" w:rsidRDefault="00E2472C" w:rsidP="00E2472C">
      <w:pPr>
        <w:jc w:val="center"/>
        <w:rPr>
          <w:rFonts w:ascii="Bookman Old Style" w:hAnsi="Bookman Old Style"/>
          <w:b/>
        </w:rPr>
      </w:pPr>
    </w:p>
    <w:p w14:paraId="426E7EB0" w14:textId="77777777" w:rsidR="00E2472C" w:rsidRDefault="00E2472C" w:rsidP="00E2472C">
      <w:pPr>
        <w:jc w:val="center"/>
        <w:rPr>
          <w:rFonts w:ascii="Bookman Old Style" w:hAnsi="Bookman Old Style"/>
          <w:b/>
        </w:rPr>
      </w:pPr>
    </w:p>
    <w:p w14:paraId="23FEF583" w14:textId="77777777" w:rsidR="00E2472C" w:rsidRDefault="00E2472C" w:rsidP="00E2472C">
      <w:pPr>
        <w:jc w:val="center"/>
        <w:rPr>
          <w:rFonts w:ascii="Bookman Old Style" w:hAnsi="Bookman Old Style"/>
          <w:b/>
        </w:rPr>
      </w:pPr>
    </w:p>
    <w:p w14:paraId="071D78B0" w14:textId="77777777" w:rsidR="00E2472C" w:rsidRDefault="00E2472C" w:rsidP="00E2472C">
      <w:pPr>
        <w:jc w:val="center"/>
        <w:rPr>
          <w:rFonts w:ascii="Bookman Old Style" w:hAnsi="Bookman Old Style"/>
          <w:b/>
        </w:rPr>
      </w:pPr>
      <w:r>
        <w:rPr>
          <w:rFonts w:ascii="Bookman Old Style" w:hAnsi="Bookman Old Style"/>
          <w:b/>
        </w:rPr>
        <w:t>WE ARE REQUIRED BY LAW TO PROTECT YOUR HEALTHCARE INFORMATION.</w:t>
      </w:r>
    </w:p>
    <w:p w14:paraId="10ABA01A" w14:textId="77777777" w:rsidR="00E2472C" w:rsidRDefault="00E2472C" w:rsidP="00E2472C">
      <w:pPr>
        <w:jc w:val="center"/>
        <w:rPr>
          <w:rFonts w:ascii="Bookman Old Style" w:hAnsi="Bookman Old Style"/>
          <w:b/>
        </w:rPr>
      </w:pPr>
      <w:r>
        <w:rPr>
          <w:rFonts w:ascii="Bookman Old Style" w:hAnsi="Bookman Old Style"/>
          <w:b/>
        </w:rPr>
        <w:t xml:space="preserve"> </w:t>
      </w:r>
    </w:p>
    <w:p w14:paraId="2329C6B6" w14:textId="77777777" w:rsidR="00E2472C" w:rsidRDefault="00E2472C" w:rsidP="00E2472C">
      <w:pPr>
        <w:rPr>
          <w:rFonts w:ascii="Bookman Old Style" w:hAnsi="Bookman Old Style"/>
        </w:rPr>
      </w:pPr>
      <w:r>
        <w:rPr>
          <w:rFonts w:ascii="Bookman Old Style" w:hAnsi="Bookman Old Style"/>
        </w:rPr>
        <w:t>We are required by law to protect the privacy of health care information about you and health care information that identifies you.  This may be information about health care services that we provide to you or payment for health care provided to you.  It may also be information about your past, present, or future health care condition.</w:t>
      </w:r>
    </w:p>
    <w:p w14:paraId="14B8EF9D" w14:textId="77777777" w:rsidR="00E2472C" w:rsidRDefault="00E2472C" w:rsidP="00E2472C">
      <w:pPr>
        <w:rPr>
          <w:rFonts w:ascii="Bookman Old Style" w:hAnsi="Bookman Old Style"/>
        </w:rPr>
      </w:pPr>
    </w:p>
    <w:p w14:paraId="15CD160E" w14:textId="77777777" w:rsidR="00E2472C" w:rsidRDefault="00E2472C" w:rsidP="00E2472C">
      <w:pPr>
        <w:rPr>
          <w:rFonts w:ascii="Bookman Old Style" w:hAnsi="Bookman Old Style"/>
        </w:rPr>
      </w:pPr>
      <w:r>
        <w:rPr>
          <w:rFonts w:ascii="Bookman Old Style" w:hAnsi="Bookman Old Style"/>
        </w:rPr>
        <w:t xml:space="preserve">We are required by law to provide you with this Notice of Privacy Practices explaining our legal duties and privacy practices with respect to health care information.  Silver Lining Care Management and other health care providers are legally bound to follow the terms of this Notice. </w:t>
      </w:r>
    </w:p>
    <w:p w14:paraId="77D3DD84" w14:textId="77777777" w:rsidR="00E2472C" w:rsidRDefault="00E2472C" w:rsidP="00E2472C">
      <w:pPr>
        <w:rPr>
          <w:rFonts w:ascii="Bookman Old Style" w:hAnsi="Bookman Old Style"/>
        </w:rPr>
      </w:pPr>
    </w:p>
    <w:p w14:paraId="15E60745" w14:textId="77777777" w:rsidR="00E2472C" w:rsidRDefault="00E2472C" w:rsidP="00E2472C">
      <w:pPr>
        <w:rPr>
          <w:rFonts w:ascii="Bookman Old Style" w:hAnsi="Bookman Old Style"/>
        </w:rPr>
      </w:pPr>
      <w:r>
        <w:rPr>
          <w:rFonts w:ascii="Bookman Old Style" w:hAnsi="Bookman Old Style"/>
        </w:rPr>
        <w:t>Silver Lining Care Management has executed a Business Associate Agreement with the Area Program/LME which for the purpose of treatment and operations we may be required to disclose protected health information, except when prohibited pursuant to State and Federal laws.   We may disclose to these Business Associate entities information without your consent to obtain legal or financial services, or to another medical facility to provide health care to you, as long as there is a Business Associate Agreement in place.  In connection with our Business Associates, they have an independent responsibility to comply with all HIPAA Privacy regulations as it relates to disclosure of protected health information.</w:t>
      </w:r>
    </w:p>
    <w:p w14:paraId="34B18E5A" w14:textId="77777777" w:rsidR="00E2472C" w:rsidRDefault="00E2472C" w:rsidP="00E2472C">
      <w:pPr>
        <w:rPr>
          <w:rFonts w:ascii="Bookman Old Style" w:hAnsi="Bookman Old Style"/>
        </w:rPr>
      </w:pPr>
    </w:p>
    <w:p w14:paraId="1AAED396" w14:textId="77777777" w:rsidR="00E2472C" w:rsidRDefault="00E2472C" w:rsidP="00E2472C">
      <w:pPr>
        <w:rPr>
          <w:rFonts w:ascii="Bookman Old Style" w:hAnsi="Bookman Old Style"/>
        </w:rPr>
      </w:pPr>
      <w:r>
        <w:rPr>
          <w:rFonts w:ascii="Bookman Old Style" w:hAnsi="Bookman Old Style"/>
        </w:rPr>
        <w:t>In other words, we are only allowed to use and disclose health care information in the manner that we have described in this Notice.</w:t>
      </w:r>
    </w:p>
    <w:p w14:paraId="3FF7E082" w14:textId="77777777" w:rsidR="00E2472C" w:rsidRDefault="00E2472C" w:rsidP="00E2472C">
      <w:pPr>
        <w:rPr>
          <w:rFonts w:ascii="Bookman Old Style" w:hAnsi="Bookman Old Style"/>
        </w:rPr>
      </w:pPr>
    </w:p>
    <w:p w14:paraId="236CABDA" w14:textId="77777777" w:rsidR="00E2472C" w:rsidRDefault="00E2472C" w:rsidP="00E2472C">
      <w:pPr>
        <w:rPr>
          <w:rFonts w:ascii="Bookman Old Style" w:hAnsi="Bookman Old Style"/>
        </w:rPr>
      </w:pPr>
      <w:r>
        <w:rPr>
          <w:rFonts w:ascii="Bookman Old Style" w:hAnsi="Bookman Old Style"/>
        </w:rPr>
        <w:lastRenderedPageBreak/>
        <w:t xml:space="preserve">We may change the terms of this Notice in the future.  We reserve the right to make changes and to make the new Notice effective for </w:t>
      </w:r>
      <w:r>
        <w:rPr>
          <w:rFonts w:ascii="Bookman Old Style" w:hAnsi="Bookman Old Style"/>
          <w:u w:val="single"/>
        </w:rPr>
        <w:t xml:space="preserve">all </w:t>
      </w:r>
      <w:r>
        <w:rPr>
          <w:rFonts w:ascii="Bookman Old Style" w:hAnsi="Bookman Old Style"/>
        </w:rPr>
        <w:t>health care information that we maintain.  If we make changes to this Notice, we will:</w:t>
      </w:r>
    </w:p>
    <w:p w14:paraId="1B098EC2" w14:textId="77777777" w:rsidR="00E2472C" w:rsidRDefault="00E2472C" w:rsidP="00E2472C">
      <w:pPr>
        <w:numPr>
          <w:ilvl w:val="0"/>
          <w:numId w:val="14"/>
        </w:numPr>
        <w:spacing w:after="0" w:line="240" w:lineRule="auto"/>
        <w:rPr>
          <w:rFonts w:ascii="Bookman Old Style" w:hAnsi="Bookman Old Style"/>
        </w:rPr>
      </w:pPr>
      <w:r>
        <w:rPr>
          <w:rFonts w:ascii="Bookman Old Style" w:hAnsi="Bookman Old Style"/>
        </w:rPr>
        <w:t>Post the new Notice in our main office or other prominent location</w:t>
      </w:r>
    </w:p>
    <w:p w14:paraId="58B663AB" w14:textId="77777777" w:rsidR="00E2472C" w:rsidRDefault="00E2472C" w:rsidP="00E2472C">
      <w:pPr>
        <w:numPr>
          <w:ilvl w:val="0"/>
          <w:numId w:val="14"/>
        </w:numPr>
        <w:spacing w:after="0" w:line="240" w:lineRule="auto"/>
        <w:rPr>
          <w:rFonts w:ascii="Bookman Old Style" w:hAnsi="Bookman Old Style"/>
        </w:rPr>
      </w:pPr>
      <w:r>
        <w:rPr>
          <w:rFonts w:ascii="Bookman Old Style" w:hAnsi="Bookman Old Style"/>
        </w:rPr>
        <w:t>Have copies of the new Notice available upon request (</w:t>
      </w:r>
      <w:proofErr w:type="gramStart"/>
      <w:r>
        <w:rPr>
          <w:rFonts w:ascii="Bookman Old Style" w:hAnsi="Bookman Old Style"/>
        </w:rPr>
        <w:t>you  may</w:t>
      </w:r>
      <w:proofErr w:type="gramEnd"/>
      <w:r>
        <w:rPr>
          <w:rFonts w:ascii="Bookman Old Style" w:hAnsi="Bookman Old Style"/>
        </w:rPr>
        <w:t xml:space="preserve"> also contact our Clinical Director and/or designee at 980-284-1639 to obtain a copy of the current Notice)</w:t>
      </w:r>
    </w:p>
    <w:p w14:paraId="681A83FD" w14:textId="77777777" w:rsidR="00E2472C" w:rsidRDefault="00E2472C" w:rsidP="00E2472C">
      <w:pPr>
        <w:rPr>
          <w:rFonts w:ascii="Bookman Old Style" w:hAnsi="Bookman Old Style"/>
        </w:rPr>
      </w:pPr>
    </w:p>
    <w:p w14:paraId="5C467E30" w14:textId="77777777" w:rsidR="00E2472C" w:rsidRDefault="00E2472C" w:rsidP="00E2472C">
      <w:pPr>
        <w:rPr>
          <w:rFonts w:ascii="Bookman Old Style" w:hAnsi="Bookman Old Style"/>
        </w:rPr>
      </w:pPr>
      <w:r>
        <w:rPr>
          <w:rFonts w:ascii="Bookman Old Style" w:hAnsi="Bookman Old Style"/>
        </w:rPr>
        <w:t>The rest of this Notice will:</w:t>
      </w:r>
    </w:p>
    <w:p w14:paraId="1763EC41" w14:textId="77777777" w:rsidR="00E2472C" w:rsidRDefault="00E2472C" w:rsidP="00E2472C">
      <w:pPr>
        <w:rPr>
          <w:rFonts w:ascii="Bookman Old Style" w:hAnsi="Bookman Old Style"/>
        </w:rPr>
      </w:pPr>
    </w:p>
    <w:p w14:paraId="6F6B33E8" w14:textId="77777777" w:rsidR="00E2472C" w:rsidRDefault="00E2472C" w:rsidP="00E2472C">
      <w:pPr>
        <w:numPr>
          <w:ilvl w:val="0"/>
          <w:numId w:val="15"/>
        </w:numPr>
        <w:spacing w:after="0" w:line="240" w:lineRule="auto"/>
        <w:rPr>
          <w:rFonts w:ascii="Bookman Old Style" w:hAnsi="Bookman Old Style"/>
        </w:rPr>
      </w:pPr>
      <w:r>
        <w:rPr>
          <w:rFonts w:ascii="Bookman Old Style" w:hAnsi="Bookman Old Style"/>
        </w:rPr>
        <w:t>Discuss how we may use and disclose health care information about you</w:t>
      </w:r>
    </w:p>
    <w:p w14:paraId="7EB33141" w14:textId="77777777" w:rsidR="00E2472C" w:rsidRDefault="00E2472C" w:rsidP="00E2472C">
      <w:pPr>
        <w:numPr>
          <w:ilvl w:val="0"/>
          <w:numId w:val="15"/>
        </w:numPr>
        <w:spacing w:after="0" w:line="240" w:lineRule="auto"/>
        <w:rPr>
          <w:rFonts w:ascii="Bookman Old Style" w:hAnsi="Bookman Old Style"/>
        </w:rPr>
      </w:pPr>
      <w:r>
        <w:rPr>
          <w:rFonts w:ascii="Bookman Old Style" w:hAnsi="Bookman Old Style"/>
        </w:rPr>
        <w:t>Explain your rights with respect to health care information</w:t>
      </w:r>
    </w:p>
    <w:p w14:paraId="3B75930F" w14:textId="77777777" w:rsidR="00E2472C" w:rsidRDefault="00E2472C" w:rsidP="00E2472C">
      <w:pPr>
        <w:numPr>
          <w:ilvl w:val="0"/>
          <w:numId w:val="15"/>
        </w:numPr>
        <w:spacing w:after="0" w:line="240" w:lineRule="auto"/>
        <w:rPr>
          <w:rFonts w:ascii="Bookman Old Style" w:hAnsi="Bookman Old Style"/>
        </w:rPr>
      </w:pPr>
      <w:r>
        <w:rPr>
          <w:rFonts w:ascii="Bookman Old Style" w:hAnsi="Bookman Old Style"/>
        </w:rPr>
        <w:t>Describe how and where you may file a privacy-related complaint</w:t>
      </w:r>
    </w:p>
    <w:p w14:paraId="28977773" w14:textId="77777777" w:rsidR="00E2472C" w:rsidRDefault="00E2472C" w:rsidP="00E2472C">
      <w:pPr>
        <w:rPr>
          <w:rFonts w:ascii="Bookman Old Style" w:hAnsi="Bookman Old Style"/>
        </w:rPr>
      </w:pPr>
    </w:p>
    <w:p w14:paraId="55CE37D0" w14:textId="77777777" w:rsidR="00E2472C" w:rsidRDefault="00E2472C" w:rsidP="00E2472C">
      <w:pPr>
        <w:rPr>
          <w:rFonts w:ascii="Bookman Old Style" w:hAnsi="Bookman Old Style"/>
        </w:rPr>
      </w:pPr>
      <w:r>
        <w:rPr>
          <w:rFonts w:ascii="Bookman Old Style" w:hAnsi="Bookman Old Style"/>
        </w:rPr>
        <w:t>If, at any time, you have questions about information in this Notice or about our privacy policies, procedures or practices, you may contact our Clinical Director and/or designee at 980-284-1639.</w:t>
      </w:r>
    </w:p>
    <w:p w14:paraId="634019E0" w14:textId="77777777" w:rsidR="00E2472C" w:rsidRDefault="00E2472C" w:rsidP="00E2472C">
      <w:pPr>
        <w:rPr>
          <w:rFonts w:ascii="Bookman Old Style" w:hAnsi="Bookman Old Style"/>
        </w:rPr>
      </w:pPr>
    </w:p>
    <w:p w14:paraId="2D2D951F" w14:textId="77777777" w:rsidR="00E2472C" w:rsidRDefault="00E2472C" w:rsidP="00E2472C">
      <w:pPr>
        <w:jc w:val="center"/>
        <w:rPr>
          <w:rFonts w:ascii="Bookman Old Style" w:hAnsi="Bookman Old Style"/>
          <w:b/>
        </w:rPr>
      </w:pPr>
      <w:r>
        <w:rPr>
          <w:rFonts w:ascii="Bookman Old Style" w:hAnsi="Bookman Old Style"/>
          <w:b/>
        </w:rPr>
        <w:t>WE MAY USE AND DISCLOSE HEALTH CARE INFORMATION</w:t>
      </w:r>
    </w:p>
    <w:p w14:paraId="48BE8B92" w14:textId="77777777" w:rsidR="00E2472C" w:rsidRDefault="00E2472C" w:rsidP="00E2472C">
      <w:pPr>
        <w:jc w:val="center"/>
        <w:rPr>
          <w:rFonts w:ascii="Bookman Old Style" w:hAnsi="Bookman Old Style"/>
          <w:b/>
        </w:rPr>
      </w:pPr>
      <w:r>
        <w:rPr>
          <w:rFonts w:ascii="Bookman Old Style" w:hAnsi="Bookman Old Style"/>
          <w:b/>
        </w:rPr>
        <w:t xml:space="preserve"> ABOUT YOU IN SEVERAL CIRCUMSTANCES</w:t>
      </w:r>
    </w:p>
    <w:p w14:paraId="50FD3A8D" w14:textId="77777777" w:rsidR="00E2472C" w:rsidRDefault="00E2472C" w:rsidP="00E2472C">
      <w:pPr>
        <w:rPr>
          <w:rFonts w:ascii="Bookman Old Style" w:hAnsi="Bookman Old Style"/>
        </w:rPr>
      </w:pPr>
      <w:r>
        <w:rPr>
          <w:rFonts w:ascii="Bookman Old Style" w:hAnsi="Bookman Old Style"/>
        </w:rPr>
        <w:t xml:space="preserve">We use and disclose health care information about consumers </w:t>
      </w:r>
      <w:proofErr w:type="spellStart"/>
      <w:r>
        <w:rPr>
          <w:rFonts w:ascii="Bookman Old Style" w:hAnsi="Bookman Old Style"/>
        </w:rPr>
        <w:t>everyday</w:t>
      </w:r>
      <w:proofErr w:type="spellEnd"/>
      <w:r>
        <w:rPr>
          <w:rFonts w:ascii="Bookman Old Style" w:hAnsi="Bookman Old Style"/>
        </w:rPr>
        <w:t>.  This section of our Notice explains in some detail how we may use and disclose health care information about you in order to provide health care, obtain payment for that health care, and operate our business efficiently.  This section then briefly mentions several other circumstances in which we may use or disclose health care information about you.  For more information about any of these uses or disclosures, or about any of our privacy policies, procedures or practices, you may contact our Clinical Director and/or designee at 980-284-1639.</w:t>
      </w:r>
    </w:p>
    <w:p w14:paraId="1DBC1D40" w14:textId="77777777" w:rsidR="00E2472C" w:rsidRDefault="00E2472C" w:rsidP="00E2472C">
      <w:pPr>
        <w:rPr>
          <w:rFonts w:ascii="Bookman Old Style" w:hAnsi="Bookman Old Style"/>
        </w:rPr>
      </w:pPr>
    </w:p>
    <w:p w14:paraId="54BAD48D" w14:textId="77777777" w:rsidR="00E2472C" w:rsidRDefault="00E2472C" w:rsidP="00E2472C">
      <w:pPr>
        <w:rPr>
          <w:rFonts w:ascii="Bookman Old Style" w:hAnsi="Bookman Old Style"/>
          <w:b/>
        </w:rPr>
      </w:pPr>
      <w:r>
        <w:rPr>
          <w:rFonts w:ascii="Bookman Old Style" w:hAnsi="Bookman Old Style"/>
          <w:b/>
        </w:rPr>
        <w:t>1.  Treatment</w:t>
      </w:r>
    </w:p>
    <w:p w14:paraId="1E78F6D2" w14:textId="77777777" w:rsidR="00E2472C" w:rsidRDefault="00E2472C" w:rsidP="00E2472C">
      <w:pPr>
        <w:rPr>
          <w:rFonts w:ascii="Bookman Old Style" w:hAnsi="Bookman Old Style"/>
        </w:rPr>
      </w:pPr>
      <w:r>
        <w:rPr>
          <w:rFonts w:ascii="Bookman Old Style" w:hAnsi="Bookman Old Style"/>
        </w:rPr>
        <w:t xml:space="preserve">Silver Lining Care Management may use and disclose health care information about you to provided health care treatment to you except as prohibited by State and Federal law.  In other words, we may use and disclose health care information about you to provide, </w:t>
      </w:r>
    </w:p>
    <w:p w14:paraId="21A1A8B6" w14:textId="77777777" w:rsidR="00E2472C" w:rsidRDefault="00E2472C" w:rsidP="00E2472C">
      <w:pPr>
        <w:jc w:val="center"/>
        <w:rPr>
          <w:rFonts w:ascii="Bookman Old Style" w:hAnsi="Bookman Old Style"/>
          <w:b/>
        </w:rPr>
      </w:pPr>
    </w:p>
    <w:p w14:paraId="51D22076" w14:textId="77777777" w:rsidR="00E2472C" w:rsidRDefault="00E2472C" w:rsidP="00E2472C">
      <w:pPr>
        <w:rPr>
          <w:rFonts w:ascii="Bookman Old Style" w:hAnsi="Bookman Old Style"/>
        </w:rPr>
      </w:pPr>
      <w:r>
        <w:rPr>
          <w:rFonts w:ascii="Bookman Old Style" w:hAnsi="Bookman Old Style"/>
        </w:rPr>
        <w:t>coordinate or manage your health care and related services.  This may include communicating with other health care providers regarding your treatment and coordinating and managing your health care with others.</w:t>
      </w:r>
    </w:p>
    <w:p w14:paraId="0534409D" w14:textId="77777777" w:rsidR="00E2472C" w:rsidRDefault="00E2472C" w:rsidP="00E2472C">
      <w:pPr>
        <w:rPr>
          <w:rFonts w:ascii="Bookman Old Style" w:hAnsi="Bookman Old Style"/>
        </w:rPr>
      </w:pPr>
      <w:r>
        <w:rPr>
          <w:rFonts w:ascii="Bookman Old Style" w:hAnsi="Bookman Old Style"/>
          <w:b/>
          <w:i/>
        </w:rPr>
        <w:t>We will use your health information for treatment.</w:t>
      </w:r>
    </w:p>
    <w:p w14:paraId="409F702C" w14:textId="77777777" w:rsidR="00E2472C" w:rsidRDefault="00E2472C" w:rsidP="00E2472C">
      <w:pPr>
        <w:rPr>
          <w:rFonts w:ascii="Bookman Old Style" w:hAnsi="Bookman Old Style"/>
        </w:rPr>
      </w:pPr>
      <w:r>
        <w:rPr>
          <w:rFonts w:ascii="Bookman Old Style" w:hAnsi="Bookman Old Style"/>
          <w:b/>
        </w:rPr>
        <w:lastRenderedPageBreak/>
        <w:t xml:space="preserve">Example:  </w:t>
      </w:r>
      <w:r>
        <w:rPr>
          <w:rFonts w:ascii="Bookman Old Style" w:hAnsi="Bookman Old Style"/>
        </w:rPr>
        <w:t>Information obtained about you by a clinical staff member of your health care team will be recorded in you record and used to determine the course of treatment that should work best for you.  Members of your healthcare team will also record goals that you establish and the interventions used to help you reach your goals.  Your assigned psychiatrist will also record information about medications they have prescribed for you as well as your response to these medications.</w:t>
      </w:r>
    </w:p>
    <w:p w14:paraId="3F9F171C" w14:textId="77777777" w:rsidR="00E2472C" w:rsidRDefault="00E2472C" w:rsidP="00E2472C">
      <w:pPr>
        <w:rPr>
          <w:rFonts w:ascii="Bookman Old Style" w:hAnsi="Bookman Old Style"/>
        </w:rPr>
      </w:pPr>
    </w:p>
    <w:p w14:paraId="55465FD1" w14:textId="77777777" w:rsidR="00E2472C" w:rsidRDefault="00E2472C" w:rsidP="00E2472C">
      <w:pPr>
        <w:rPr>
          <w:rFonts w:ascii="Bookman Old Style" w:hAnsi="Bookman Old Style"/>
        </w:rPr>
      </w:pPr>
      <w:r>
        <w:rPr>
          <w:rFonts w:ascii="Bookman Old Style" w:hAnsi="Bookman Old Style"/>
        </w:rPr>
        <w:t>We may use and/or disclose health care information about you in order to inform you of or recommend new treatment or different methods for treating a health care condition that you have or to inform you of other health related benefits and services that may be of interest to you.</w:t>
      </w:r>
    </w:p>
    <w:p w14:paraId="07D6BC2E" w14:textId="77777777" w:rsidR="00E2472C" w:rsidRDefault="00E2472C" w:rsidP="00E2472C">
      <w:pPr>
        <w:rPr>
          <w:rFonts w:ascii="Bookman Old Style" w:hAnsi="Bookman Old Style"/>
        </w:rPr>
      </w:pPr>
      <w:r>
        <w:rPr>
          <w:rFonts w:ascii="Bookman Old Style" w:hAnsi="Bookman Old Style"/>
          <w:b/>
        </w:rPr>
        <w:t xml:space="preserve">Example:  </w:t>
      </w:r>
      <w:r>
        <w:rPr>
          <w:rFonts w:ascii="Bookman Old Style" w:hAnsi="Bookman Old Style"/>
        </w:rPr>
        <w:t>Jane is a consumer at our group-home and she has been diagnosed with oppositional defiant disorder.  The group home has developed an educational program to help consumers manage their lifestyle.  The group home sends Jane’s legal responsible person a flyer with information about the program.</w:t>
      </w:r>
    </w:p>
    <w:p w14:paraId="53FDEFBA" w14:textId="77777777" w:rsidR="00E2472C" w:rsidRDefault="00E2472C" w:rsidP="00E2472C">
      <w:pPr>
        <w:rPr>
          <w:rFonts w:ascii="Bookman Old Style" w:hAnsi="Bookman Old Style"/>
        </w:rPr>
      </w:pPr>
    </w:p>
    <w:p w14:paraId="4FE28331" w14:textId="77777777" w:rsidR="00E2472C" w:rsidRDefault="00E2472C" w:rsidP="00E2472C">
      <w:pPr>
        <w:rPr>
          <w:rFonts w:ascii="Bookman Old Style" w:hAnsi="Bookman Old Style"/>
        </w:rPr>
      </w:pPr>
      <w:r>
        <w:rPr>
          <w:rFonts w:ascii="Bookman Old Style" w:hAnsi="Bookman Old Style"/>
        </w:rPr>
        <w:t>We may also use and/or disclose health care information about you to send you and/or legal responsible person reminders about your appointment.</w:t>
      </w:r>
    </w:p>
    <w:p w14:paraId="3FCFD9B9" w14:textId="77777777" w:rsidR="00E2472C" w:rsidRDefault="00E2472C" w:rsidP="00E2472C">
      <w:pPr>
        <w:rPr>
          <w:rFonts w:ascii="Bookman Old Style" w:hAnsi="Bookman Old Style"/>
          <w:b/>
        </w:rPr>
      </w:pPr>
      <w:r>
        <w:rPr>
          <w:rFonts w:ascii="Bookman Old Style" w:hAnsi="Bookman Old Style"/>
          <w:b/>
        </w:rPr>
        <w:t>2. Payment</w:t>
      </w:r>
    </w:p>
    <w:p w14:paraId="23E06FC4" w14:textId="77777777" w:rsidR="00E2472C" w:rsidRDefault="00E2472C" w:rsidP="00E2472C">
      <w:pPr>
        <w:rPr>
          <w:rFonts w:ascii="Bookman Old Style" w:hAnsi="Bookman Old Style"/>
        </w:rPr>
      </w:pPr>
      <w:r>
        <w:rPr>
          <w:rFonts w:ascii="Bookman Old Style" w:hAnsi="Bookman Old Style"/>
        </w:rPr>
        <w:t xml:space="preserve">Silver Lining Care Management except as prohibited by State and Federal law, may use and disclose health care information about you to obtain payment for health care services that you received.  This means that, within the agency, we may </w:t>
      </w:r>
      <w:r>
        <w:rPr>
          <w:rFonts w:ascii="Bookman Old Style" w:hAnsi="Bookman Old Style"/>
          <w:u w:val="single"/>
        </w:rPr>
        <w:t>use</w:t>
      </w:r>
      <w:r>
        <w:rPr>
          <w:rFonts w:ascii="Bookman Old Style" w:hAnsi="Bookman Old Style"/>
        </w:rPr>
        <w:t xml:space="preserve"> health care information about you to arrange for payment (such as preparing billing and managing accounts).  We also may </w:t>
      </w:r>
      <w:r>
        <w:rPr>
          <w:rFonts w:ascii="Bookman Old Style" w:hAnsi="Bookman Old Style"/>
          <w:u w:val="single"/>
        </w:rPr>
        <w:t xml:space="preserve">disclose </w:t>
      </w:r>
      <w:r>
        <w:rPr>
          <w:rFonts w:ascii="Bookman Old Style" w:hAnsi="Bookman Old Style"/>
        </w:rPr>
        <w:t xml:space="preserve">health care information </w:t>
      </w:r>
    </w:p>
    <w:p w14:paraId="742C78B5" w14:textId="77777777" w:rsidR="00E2472C" w:rsidRDefault="00E2472C" w:rsidP="00E2472C">
      <w:pPr>
        <w:jc w:val="center"/>
        <w:rPr>
          <w:rFonts w:ascii="Bookman Old Style" w:hAnsi="Bookman Old Style"/>
          <w:b/>
        </w:rPr>
      </w:pPr>
    </w:p>
    <w:p w14:paraId="691FB508" w14:textId="77777777" w:rsidR="00E2472C" w:rsidRDefault="00E2472C" w:rsidP="00E2472C">
      <w:pPr>
        <w:rPr>
          <w:rFonts w:ascii="Bookman Old Style" w:hAnsi="Bookman Old Style"/>
        </w:rPr>
      </w:pPr>
      <w:r>
        <w:rPr>
          <w:rFonts w:ascii="Bookman Old Style" w:hAnsi="Bookman Old Style"/>
        </w:rPr>
        <w:t xml:space="preserve">about you to others (such as insurers, collection agencies, and/or consumer reporting agencies) except as prohibited by State and Federal regulations.  In some instances, we may disclose health care information about you to an insurance plan </w:t>
      </w:r>
      <w:r>
        <w:rPr>
          <w:rFonts w:ascii="Bookman Old Style" w:hAnsi="Bookman Old Style"/>
          <w:u w:val="single"/>
        </w:rPr>
        <w:t>before</w:t>
      </w:r>
      <w:r>
        <w:rPr>
          <w:rFonts w:ascii="Bookman Old Style" w:hAnsi="Bookman Old Style"/>
        </w:rPr>
        <w:t xml:space="preserve"> you receive certain health care services because, for example, we may </w:t>
      </w:r>
    </w:p>
    <w:p w14:paraId="0070E8B9" w14:textId="77777777" w:rsidR="00E2472C" w:rsidRDefault="00E2472C" w:rsidP="00E2472C">
      <w:pPr>
        <w:rPr>
          <w:rFonts w:ascii="Bookman Old Style" w:hAnsi="Bookman Old Style"/>
        </w:rPr>
      </w:pPr>
      <w:r>
        <w:rPr>
          <w:rFonts w:ascii="Bookman Old Style" w:hAnsi="Bookman Old Style"/>
        </w:rPr>
        <w:t>want to know whether the insurance plan will pay for a particular service.</w:t>
      </w:r>
    </w:p>
    <w:p w14:paraId="069CBB81" w14:textId="77777777" w:rsidR="00E2472C" w:rsidRDefault="00E2472C" w:rsidP="00E2472C">
      <w:pPr>
        <w:rPr>
          <w:rFonts w:ascii="Bookman Old Style" w:hAnsi="Bookman Old Style"/>
          <w:b/>
          <w:i/>
        </w:rPr>
      </w:pPr>
      <w:r>
        <w:rPr>
          <w:rFonts w:ascii="Bookman Old Style" w:hAnsi="Bookman Old Style"/>
          <w:b/>
          <w:i/>
        </w:rPr>
        <w:t>We will use your health information for payment.</w:t>
      </w:r>
    </w:p>
    <w:p w14:paraId="45D2037B" w14:textId="77777777" w:rsidR="00E2472C" w:rsidRDefault="00E2472C" w:rsidP="00E2472C">
      <w:pPr>
        <w:rPr>
          <w:rFonts w:ascii="Bookman Old Style" w:hAnsi="Bookman Old Style"/>
          <w:b/>
          <w:i/>
        </w:rPr>
      </w:pPr>
    </w:p>
    <w:p w14:paraId="24DC4CD3" w14:textId="77777777" w:rsidR="00E2472C" w:rsidRDefault="00E2472C" w:rsidP="00E2472C">
      <w:pPr>
        <w:rPr>
          <w:rFonts w:ascii="Bookman Old Style" w:hAnsi="Bookman Old Style"/>
        </w:rPr>
      </w:pPr>
      <w:r>
        <w:rPr>
          <w:rFonts w:ascii="Bookman Old Style" w:hAnsi="Bookman Old Style"/>
          <w:b/>
        </w:rPr>
        <w:t xml:space="preserve">Example:  </w:t>
      </w:r>
      <w:r>
        <w:rPr>
          <w:rFonts w:ascii="Bookman Old Style" w:hAnsi="Bookman Old Style"/>
        </w:rPr>
        <w:t>A bill will be sent to you and/or a third-party payer.  Information on or accompanying the bill may include information that identifies you as well as your diagnosis, your treating clinician and the type of services you have received.</w:t>
      </w:r>
    </w:p>
    <w:p w14:paraId="327C0BA7" w14:textId="77777777" w:rsidR="00E2472C" w:rsidRDefault="00E2472C" w:rsidP="00E2472C">
      <w:pPr>
        <w:rPr>
          <w:rFonts w:ascii="Bookman Old Style" w:hAnsi="Bookman Old Style"/>
        </w:rPr>
      </w:pPr>
    </w:p>
    <w:p w14:paraId="5BD7C6B4" w14:textId="77777777" w:rsidR="00E2472C" w:rsidRDefault="00E2472C" w:rsidP="00E2472C">
      <w:pPr>
        <w:rPr>
          <w:rFonts w:ascii="Bookman Old Style" w:hAnsi="Bookman Old Style"/>
          <w:b/>
        </w:rPr>
      </w:pPr>
      <w:r>
        <w:rPr>
          <w:rFonts w:ascii="Bookman Old Style" w:hAnsi="Bookman Old Style"/>
          <w:b/>
        </w:rPr>
        <w:t>3.  Health care operations</w:t>
      </w:r>
    </w:p>
    <w:p w14:paraId="7FEEDAB4" w14:textId="77777777" w:rsidR="00E2472C" w:rsidRDefault="00E2472C" w:rsidP="00E2472C">
      <w:pPr>
        <w:rPr>
          <w:rFonts w:ascii="Bookman Old Style" w:hAnsi="Bookman Old Style"/>
        </w:rPr>
      </w:pPr>
      <w:r>
        <w:rPr>
          <w:rFonts w:ascii="Bookman Old Style" w:hAnsi="Bookman Old Style"/>
        </w:rPr>
        <w:lastRenderedPageBreak/>
        <w:t>Silver Lining Care Management except as prohibited by State and Federal law, may use and disclose health care information about you in performing a variety of business activities that we call “health care operations”.  These “health care operations” activities allow us to, for example, improve the quality of care we provide and reduce health care costs.  For example, we may use or disclose health care information about you in performing the following activities:</w:t>
      </w:r>
    </w:p>
    <w:p w14:paraId="09491A23" w14:textId="77777777" w:rsidR="00E2472C" w:rsidRDefault="00E2472C" w:rsidP="00E2472C">
      <w:pPr>
        <w:rPr>
          <w:rFonts w:ascii="Bookman Old Style" w:hAnsi="Bookman Old Style"/>
        </w:rPr>
      </w:pPr>
    </w:p>
    <w:p w14:paraId="547C762C" w14:textId="77777777" w:rsidR="00E2472C" w:rsidRDefault="00E2472C" w:rsidP="00E2472C">
      <w:pPr>
        <w:numPr>
          <w:ilvl w:val="0"/>
          <w:numId w:val="16"/>
        </w:numPr>
        <w:spacing w:after="0" w:line="240" w:lineRule="auto"/>
        <w:rPr>
          <w:rFonts w:ascii="Bookman Old Style" w:hAnsi="Bookman Old Style"/>
        </w:rPr>
      </w:pPr>
      <w:r>
        <w:rPr>
          <w:rFonts w:ascii="Bookman Old Style" w:hAnsi="Bookman Old Style"/>
        </w:rPr>
        <w:t>Reviewing and evaluating the skills, qualifications, and performance of health care providers taking care of you;</w:t>
      </w:r>
    </w:p>
    <w:p w14:paraId="45CE5E6F" w14:textId="77777777" w:rsidR="00E2472C" w:rsidRDefault="00E2472C" w:rsidP="00E2472C">
      <w:pPr>
        <w:numPr>
          <w:ilvl w:val="0"/>
          <w:numId w:val="16"/>
        </w:numPr>
        <w:spacing w:after="0" w:line="240" w:lineRule="auto"/>
        <w:rPr>
          <w:rFonts w:ascii="Bookman Old Style" w:hAnsi="Bookman Old Style"/>
        </w:rPr>
      </w:pPr>
      <w:r>
        <w:rPr>
          <w:rFonts w:ascii="Bookman Old Style" w:hAnsi="Bookman Old Style"/>
        </w:rPr>
        <w:t>Providing training programs for students, trainees, health care providers or non-health care professionals to help them practice or improve their skills;</w:t>
      </w:r>
    </w:p>
    <w:p w14:paraId="1909AA1C" w14:textId="77777777" w:rsidR="00E2472C" w:rsidRDefault="00E2472C" w:rsidP="00E2472C">
      <w:pPr>
        <w:numPr>
          <w:ilvl w:val="0"/>
          <w:numId w:val="16"/>
        </w:numPr>
        <w:spacing w:after="0" w:line="240" w:lineRule="auto"/>
        <w:rPr>
          <w:rFonts w:ascii="Bookman Old Style" w:hAnsi="Bookman Old Style"/>
        </w:rPr>
      </w:pPr>
      <w:r>
        <w:rPr>
          <w:rFonts w:ascii="Bookman Old Style" w:hAnsi="Bookman Old Style"/>
        </w:rPr>
        <w:t>Cooperating with outside organizations that evaluate, certify, or license health care providers, staff, or facilities in a particular field or specialty;</w:t>
      </w:r>
    </w:p>
    <w:p w14:paraId="22CFA939" w14:textId="77777777" w:rsidR="00E2472C" w:rsidRPr="00077980" w:rsidRDefault="00E2472C" w:rsidP="00E2472C">
      <w:pPr>
        <w:numPr>
          <w:ilvl w:val="0"/>
          <w:numId w:val="16"/>
        </w:numPr>
        <w:spacing w:after="0" w:line="240" w:lineRule="auto"/>
        <w:rPr>
          <w:rFonts w:ascii="Bookman Old Style" w:hAnsi="Bookman Old Style"/>
        </w:rPr>
      </w:pPr>
      <w:r>
        <w:rPr>
          <w:rFonts w:ascii="Bookman Old Style" w:hAnsi="Bookman Old Style"/>
        </w:rPr>
        <w:t>Reviewing and improving the quality, efficiency and cost of care that we provide to you and our other consumers</w:t>
      </w:r>
    </w:p>
    <w:p w14:paraId="139BBA44" w14:textId="77777777" w:rsidR="00E2472C" w:rsidRDefault="00E2472C" w:rsidP="00E2472C">
      <w:pPr>
        <w:numPr>
          <w:ilvl w:val="0"/>
          <w:numId w:val="16"/>
        </w:numPr>
        <w:spacing w:after="0" w:line="240" w:lineRule="auto"/>
        <w:rPr>
          <w:rFonts w:ascii="Bookman Old Style" w:hAnsi="Bookman Old Style"/>
        </w:rPr>
      </w:pPr>
      <w:r>
        <w:rPr>
          <w:rFonts w:ascii="Bookman Old Style" w:hAnsi="Bookman Old Style"/>
        </w:rPr>
        <w:t>Improving health care and lowering costs for groups of people who have similar health problems and helping manage and coordinate the care for these groups of people.</w:t>
      </w:r>
    </w:p>
    <w:p w14:paraId="58456BEA" w14:textId="77777777" w:rsidR="00E2472C" w:rsidRDefault="00E2472C" w:rsidP="00E2472C">
      <w:pPr>
        <w:numPr>
          <w:ilvl w:val="0"/>
          <w:numId w:val="16"/>
        </w:numPr>
        <w:spacing w:after="0" w:line="240" w:lineRule="auto"/>
        <w:rPr>
          <w:rFonts w:ascii="Bookman Old Style" w:hAnsi="Bookman Old Style"/>
        </w:rPr>
      </w:pPr>
      <w:r>
        <w:rPr>
          <w:rFonts w:ascii="Bookman Old Style" w:hAnsi="Bookman Old Style"/>
        </w:rPr>
        <w:t>Cooperating with outside organizations that assess the quality of the care provided, including government agencies and private organizations;</w:t>
      </w:r>
    </w:p>
    <w:p w14:paraId="7A49C619" w14:textId="77777777" w:rsidR="00E2472C" w:rsidRDefault="00E2472C" w:rsidP="00E2472C">
      <w:pPr>
        <w:numPr>
          <w:ilvl w:val="0"/>
          <w:numId w:val="16"/>
        </w:numPr>
        <w:spacing w:after="0" w:line="240" w:lineRule="auto"/>
        <w:rPr>
          <w:rFonts w:ascii="Bookman Old Style" w:hAnsi="Bookman Old Style"/>
        </w:rPr>
      </w:pPr>
      <w:r>
        <w:rPr>
          <w:rFonts w:ascii="Bookman Old Style" w:hAnsi="Bookman Old Style"/>
        </w:rPr>
        <w:t>Planning for our organization’s future operations;</w:t>
      </w:r>
    </w:p>
    <w:p w14:paraId="7B41A1F8" w14:textId="77777777" w:rsidR="00E2472C" w:rsidRDefault="00E2472C" w:rsidP="00E2472C">
      <w:pPr>
        <w:numPr>
          <w:ilvl w:val="0"/>
          <w:numId w:val="16"/>
        </w:numPr>
        <w:spacing w:after="0" w:line="240" w:lineRule="auto"/>
        <w:rPr>
          <w:rFonts w:ascii="Bookman Old Style" w:hAnsi="Bookman Old Style"/>
        </w:rPr>
      </w:pPr>
      <w:r>
        <w:rPr>
          <w:rFonts w:ascii="Bookman Old Style" w:hAnsi="Bookman Old Style"/>
        </w:rPr>
        <w:t>Resolving complaints, grievances, and appeals within our organization and/or contract agencies;</w:t>
      </w:r>
    </w:p>
    <w:p w14:paraId="1FEF8EB9" w14:textId="77777777" w:rsidR="00E2472C" w:rsidRDefault="00E2472C" w:rsidP="00E2472C">
      <w:pPr>
        <w:numPr>
          <w:ilvl w:val="0"/>
          <w:numId w:val="16"/>
        </w:numPr>
        <w:spacing w:after="0" w:line="240" w:lineRule="auto"/>
        <w:rPr>
          <w:rFonts w:ascii="Bookman Old Style" w:hAnsi="Bookman Old Style"/>
        </w:rPr>
      </w:pPr>
      <w:r>
        <w:rPr>
          <w:rFonts w:ascii="Bookman Old Style" w:hAnsi="Bookman Old Style"/>
        </w:rPr>
        <w:t>Reviewing our activities and using or disclosing health care information in the event that control or our organization significantly changes;</w:t>
      </w:r>
    </w:p>
    <w:p w14:paraId="44430AC6" w14:textId="77777777" w:rsidR="00E2472C" w:rsidRDefault="00E2472C" w:rsidP="00E2472C">
      <w:pPr>
        <w:pStyle w:val="Header"/>
        <w:rPr>
          <w:rFonts w:ascii="Bookman Old Style" w:hAnsi="Bookman Old Style"/>
        </w:rPr>
      </w:pPr>
    </w:p>
    <w:p w14:paraId="5B013747" w14:textId="77777777" w:rsidR="00E2472C" w:rsidRDefault="00E2472C" w:rsidP="00E2472C">
      <w:pPr>
        <w:numPr>
          <w:ilvl w:val="0"/>
          <w:numId w:val="16"/>
        </w:numPr>
        <w:spacing w:after="0" w:line="240" w:lineRule="auto"/>
        <w:rPr>
          <w:rFonts w:ascii="Bookman Old Style" w:hAnsi="Bookman Old Style"/>
        </w:rPr>
      </w:pPr>
      <w:r>
        <w:rPr>
          <w:rFonts w:ascii="Bookman Old Style" w:hAnsi="Bookman Old Style"/>
        </w:rPr>
        <w:t>Working with others (such as lawyers, accountants, or other providers) who assist us to comply with this Notice and other applicable laws.</w:t>
      </w:r>
    </w:p>
    <w:p w14:paraId="58B28777" w14:textId="77777777" w:rsidR="00E2472C" w:rsidRDefault="00E2472C" w:rsidP="00E2472C">
      <w:pPr>
        <w:rPr>
          <w:rFonts w:ascii="Bookman Old Style" w:hAnsi="Bookman Old Style"/>
        </w:rPr>
      </w:pPr>
    </w:p>
    <w:p w14:paraId="5403D6EA" w14:textId="77777777" w:rsidR="00E2472C" w:rsidRDefault="00E2472C" w:rsidP="00E2472C">
      <w:pPr>
        <w:rPr>
          <w:rFonts w:ascii="Bookman Old Style" w:hAnsi="Bookman Old Style"/>
        </w:rPr>
      </w:pPr>
      <w:r>
        <w:rPr>
          <w:rFonts w:ascii="Bookman Old Style" w:hAnsi="Bookman Old Style"/>
          <w:b/>
          <w:i/>
        </w:rPr>
        <w:t>We will use your health information for health care operations.</w:t>
      </w:r>
    </w:p>
    <w:p w14:paraId="3258C46C" w14:textId="77777777" w:rsidR="00E2472C" w:rsidRDefault="00E2472C" w:rsidP="00E2472C">
      <w:pPr>
        <w:rPr>
          <w:rFonts w:ascii="Bookman Old Style" w:hAnsi="Bookman Old Style"/>
        </w:rPr>
      </w:pPr>
      <w:r>
        <w:rPr>
          <w:rFonts w:ascii="Bookman Old Style" w:hAnsi="Bookman Old Style"/>
          <w:b/>
        </w:rPr>
        <w:t xml:space="preserve">Example:  </w:t>
      </w:r>
      <w:r>
        <w:rPr>
          <w:rFonts w:ascii="Bookman Old Style" w:hAnsi="Bookman Old Style"/>
        </w:rPr>
        <w:t>Members of the treatment team(s) and Quality improvement staff may use information in your health record to assess the care and outcomes in your case.  This information will then be used in an effort to continually improve the quality and effectiveness of the services we provide.  We will use your health information to enter data for billing and documentation purposes.  We may also contact you via telephone or letter to provide appointment reminders.</w:t>
      </w:r>
    </w:p>
    <w:p w14:paraId="12742EEA" w14:textId="77777777" w:rsidR="00E2472C" w:rsidRDefault="00E2472C" w:rsidP="00E2472C">
      <w:pPr>
        <w:rPr>
          <w:rFonts w:ascii="Bookman Old Style" w:hAnsi="Bookman Old Style"/>
        </w:rPr>
      </w:pPr>
    </w:p>
    <w:p w14:paraId="0E388C05" w14:textId="77777777" w:rsidR="00E2472C" w:rsidRDefault="00E2472C" w:rsidP="00E2472C">
      <w:pPr>
        <w:rPr>
          <w:rFonts w:ascii="Bookman Old Style" w:hAnsi="Bookman Old Style"/>
          <w:b/>
        </w:rPr>
      </w:pPr>
      <w:r>
        <w:rPr>
          <w:rFonts w:ascii="Bookman Old Style" w:hAnsi="Bookman Old Style"/>
          <w:b/>
        </w:rPr>
        <w:t>4.  Persons Involved in Your Care</w:t>
      </w:r>
    </w:p>
    <w:p w14:paraId="2A605A75" w14:textId="77777777" w:rsidR="00E2472C" w:rsidRPr="00077980" w:rsidRDefault="00E2472C" w:rsidP="00E2472C">
      <w:pPr>
        <w:rPr>
          <w:rFonts w:ascii="Bookman Old Style" w:hAnsi="Bookman Old Style"/>
        </w:rPr>
      </w:pPr>
      <w:r>
        <w:rPr>
          <w:rFonts w:ascii="Bookman Old Style" w:hAnsi="Bookman Old Style"/>
        </w:rPr>
        <w:t>Silver Lining Care Management except as prohibited by State and Federal law, may disclose health care information about you to a relative, close personal friend or any other person you identify if that person is involved in your care and the information is relevant to your care except as mandated by State and Federal regulations.  If the consumer is a minor, we may disclose health care information about the minor to a parent, guardian or other person responsible for the</w:t>
      </w:r>
    </w:p>
    <w:p w14:paraId="4D7B0EA6" w14:textId="77777777" w:rsidR="00E2472C" w:rsidRDefault="00E2472C" w:rsidP="00E2472C">
      <w:pPr>
        <w:rPr>
          <w:rFonts w:ascii="Bookman Old Style" w:hAnsi="Bookman Old Style"/>
        </w:rPr>
      </w:pPr>
      <w:r>
        <w:rPr>
          <w:rFonts w:ascii="Bookman Old Style" w:hAnsi="Bookman Old Style"/>
        </w:rPr>
        <w:t>minor except in limited circumstances.  For more information on the privacy of a minor’s information, contact our Clinical Director and/or designee at 980-284-1639.</w:t>
      </w:r>
    </w:p>
    <w:p w14:paraId="04EDCF79" w14:textId="77777777" w:rsidR="00E2472C" w:rsidRDefault="00E2472C" w:rsidP="00E2472C">
      <w:pPr>
        <w:rPr>
          <w:rFonts w:ascii="Bookman Old Style" w:hAnsi="Bookman Old Style"/>
        </w:rPr>
      </w:pPr>
    </w:p>
    <w:p w14:paraId="323D0E47" w14:textId="77777777" w:rsidR="00E2472C" w:rsidRDefault="00E2472C" w:rsidP="00E2472C">
      <w:pPr>
        <w:rPr>
          <w:rFonts w:ascii="Bookman Old Style" w:hAnsi="Bookman Old Style"/>
        </w:rPr>
      </w:pPr>
      <w:r>
        <w:rPr>
          <w:rFonts w:ascii="Bookman Old Style" w:hAnsi="Bookman Old Style"/>
        </w:rPr>
        <w:lastRenderedPageBreak/>
        <w:t>We may also use or disclose health care information about you to a relative, another person involved in your care or possibly a disaster relief organization (such as the Red Cross) if we need to notify someone about your location or condition.</w:t>
      </w:r>
    </w:p>
    <w:p w14:paraId="6B5991E8" w14:textId="77777777" w:rsidR="00E2472C" w:rsidRDefault="00E2472C" w:rsidP="00E2472C">
      <w:pPr>
        <w:rPr>
          <w:rFonts w:ascii="Bookman Old Style" w:hAnsi="Bookman Old Style"/>
        </w:rPr>
      </w:pPr>
    </w:p>
    <w:p w14:paraId="663F627F" w14:textId="77777777" w:rsidR="00E2472C" w:rsidRDefault="00E2472C" w:rsidP="00E2472C">
      <w:pPr>
        <w:rPr>
          <w:rFonts w:ascii="Bookman Old Style" w:hAnsi="Bookman Old Style"/>
        </w:rPr>
      </w:pPr>
      <w:r>
        <w:rPr>
          <w:rFonts w:ascii="Bookman Old Style" w:hAnsi="Bookman Old Style"/>
        </w:rPr>
        <w:t>You may ask us at any time not to disclose health care information about you to persons involved in you care.  We will agree to your request and not disclose the information except in certain limited circumstances (such as emergencies) or if the consumer is a minor.  If the consumer is a minor, we may or may not be able to agree with your request.</w:t>
      </w:r>
    </w:p>
    <w:p w14:paraId="28B28DA9" w14:textId="77777777" w:rsidR="00E2472C" w:rsidRDefault="00E2472C" w:rsidP="00E2472C">
      <w:pPr>
        <w:rPr>
          <w:rFonts w:ascii="Bookman Old Style" w:hAnsi="Bookman Old Style"/>
        </w:rPr>
      </w:pPr>
      <w:r>
        <w:rPr>
          <w:rFonts w:ascii="Bookman Old Style" w:hAnsi="Bookman Old Style"/>
          <w:b/>
        </w:rPr>
        <w:t xml:space="preserve">Example:  </w:t>
      </w:r>
      <w:r>
        <w:rPr>
          <w:rFonts w:ascii="Bookman Old Style" w:hAnsi="Bookman Old Style"/>
        </w:rPr>
        <w:t xml:space="preserve">Jane’s husband regularly comes to the mental health center with Jane for her appointments and he helps her with her </w:t>
      </w:r>
    </w:p>
    <w:p w14:paraId="64F158F8" w14:textId="77777777" w:rsidR="00E2472C" w:rsidRDefault="00E2472C" w:rsidP="00E2472C">
      <w:pPr>
        <w:rPr>
          <w:rFonts w:ascii="Bookman Old Style" w:hAnsi="Bookman Old Style"/>
        </w:rPr>
      </w:pPr>
      <w:r>
        <w:rPr>
          <w:rFonts w:ascii="Bookman Old Style" w:hAnsi="Bookman Old Style"/>
        </w:rPr>
        <w:t>medication.  When the nurse is discussing a new medication with Jane, Jane invites her husband to come into the private room.  The nurse discusses the medication with Jane and Jane’s husband.</w:t>
      </w:r>
    </w:p>
    <w:p w14:paraId="19EF145D" w14:textId="77777777" w:rsidR="00E2472C" w:rsidRDefault="00E2472C" w:rsidP="00E2472C">
      <w:pPr>
        <w:rPr>
          <w:rFonts w:ascii="Bookman Old Style" w:hAnsi="Bookman Old Style"/>
        </w:rPr>
      </w:pPr>
    </w:p>
    <w:p w14:paraId="03ECE757" w14:textId="77777777" w:rsidR="00E2472C" w:rsidRDefault="00E2472C" w:rsidP="00E2472C">
      <w:pPr>
        <w:rPr>
          <w:rFonts w:ascii="Bookman Old Style" w:hAnsi="Bookman Old Style"/>
          <w:b/>
        </w:rPr>
      </w:pPr>
      <w:r>
        <w:rPr>
          <w:rFonts w:ascii="Bookman Old Style" w:hAnsi="Bookman Old Style"/>
          <w:b/>
        </w:rPr>
        <w:t>5.  Required by law.</w:t>
      </w:r>
    </w:p>
    <w:p w14:paraId="3273A6E2" w14:textId="77777777" w:rsidR="00E2472C" w:rsidRDefault="00E2472C" w:rsidP="00E2472C">
      <w:pPr>
        <w:rPr>
          <w:rFonts w:ascii="Bookman Old Style" w:hAnsi="Bookman Old Style"/>
        </w:rPr>
      </w:pPr>
      <w:r>
        <w:rPr>
          <w:rFonts w:ascii="Bookman Old Style" w:hAnsi="Bookman Old Style"/>
        </w:rPr>
        <w:t>We will use and disclose health care information about you whenever we are required by law to do so.  There are many State and Federal laws that require us to use and disclose health care information.  For example, State law requires us to report suspected communicable disease to the health department and to report known or suspected child abuse or neglect to the Department of Social Services.  We will comply with those State laws with other applicable laws.</w:t>
      </w:r>
    </w:p>
    <w:p w14:paraId="19D6015F" w14:textId="77777777" w:rsidR="00E2472C" w:rsidRDefault="00E2472C" w:rsidP="00E2472C">
      <w:pPr>
        <w:rPr>
          <w:rFonts w:ascii="Bookman Old Style" w:hAnsi="Bookman Old Style"/>
        </w:rPr>
      </w:pPr>
    </w:p>
    <w:p w14:paraId="41FF681D" w14:textId="77777777" w:rsidR="00E2472C" w:rsidRDefault="00E2472C" w:rsidP="00E2472C">
      <w:pPr>
        <w:rPr>
          <w:rFonts w:ascii="Bookman Old Style" w:hAnsi="Bookman Old Style"/>
          <w:b/>
        </w:rPr>
      </w:pPr>
      <w:r>
        <w:rPr>
          <w:rFonts w:ascii="Bookman Old Style" w:hAnsi="Bookman Old Style"/>
          <w:b/>
        </w:rPr>
        <w:t>6.  National priority uses and disclosures</w:t>
      </w:r>
    </w:p>
    <w:p w14:paraId="7E49E8C3" w14:textId="77777777" w:rsidR="00E2472C" w:rsidRPr="00077980" w:rsidRDefault="00E2472C" w:rsidP="00E2472C">
      <w:pPr>
        <w:rPr>
          <w:rFonts w:ascii="Bookman Old Style" w:hAnsi="Bookman Old Style"/>
        </w:rPr>
      </w:pPr>
      <w:r>
        <w:rPr>
          <w:rFonts w:ascii="Bookman Old Style" w:hAnsi="Bookman Old Style"/>
        </w:rPr>
        <w:t xml:space="preserve">When permitted by law, we may use or disclose health care information about you without your permission for various activities that are recognized as “national priorities.”  In other words, the government has determined that under certain circumstances </w:t>
      </w:r>
    </w:p>
    <w:p w14:paraId="747384F0" w14:textId="77777777" w:rsidR="00E2472C" w:rsidRDefault="00E2472C" w:rsidP="00E2472C">
      <w:pPr>
        <w:rPr>
          <w:rFonts w:ascii="Bookman Old Style" w:hAnsi="Bookman Old Style"/>
        </w:rPr>
      </w:pPr>
      <w:r>
        <w:rPr>
          <w:rFonts w:ascii="Bookman Old Style" w:hAnsi="Bookman Old Style"/>
        </w:rPr>
        <w:t>(described below), it is so important to disclose health care information that it is acceptable to disclose health care information without the individual’s permission.  We will only disclose health care information about you in the following circumstances when we are permitted to do so by law.  For more information on these types of disclosures, contact our Clinical Director and/or designee at 980-284-1639.</w:t>
      </w:r>
    </w:p>
    <w:p w14:paraId="0EBFCE05" w14:textId="77777777" w:rsidR="00E2472C" w:rsidRDefault="00E2472C" w:rsidP="00E2472C">
      <w:pPr>
        <w:numPr>
          <w:ilvl w:val="0"/>
          <w:numId w:val="17"/>
        </w:numPr>
        <w:spacing w:after="0" w:line="240" w:lineRule="auto"/>
        <w:rPr>
          <w:rFonts w:ascii="Bookman Old Style" w:hAnsi="Bookman Old Style"/>
          <w:b/>
        </w:rPr>
      </w:pPr>
      <w:r>
        <w:rPr>
          <w:rFonts w:ascii="Bookman Old Style" w:hAnsi="Bookman Old Style"/>
          <w:b/>
        </w:rPr>
        <w:t xml:space="preserve">Threat to health or safety:  </w:t>
      </w:r>
      <w:r>
        <w:rPr>
          <w:rFonts w:ascii="Bookman Old Style" w:hAnsi="Bookman Old Style"/>
        </w:rPr>
        <w:t>We may use or disclose health care information about you if we believe it is necessary to prevent or lessen a serious threat to health or safety.</w:t>
      </w:r>
    </w:p>
    <w:p w14:paraId="6F4F5FC5" w14:textId="77777777" w:rsidR="00E2472C" w:rsidRDefault="00E2472C" w:rsidP="00E2472C">
      <w:pPr>
        <w:numPr>
          <w:ilvl w:val="0"/>
          <w:numId w:val="17"/>
        </w:numPr>
        <w:spacing w:after="0" w:line="240" w:lineRule="auto"/>
        <w:rPr>
          <w:rFonts w:ascii="Bookman Old Style" w:hAnsi="Bookman Old Style"/>
          <w:b/>
        </w:rPr>
      </w:pPr>
      <w:r>
        <w:rPr>
          <w:rFonts w:ascii="Bookman Old Style" w:hAnsi="Bookman Old Style"/>
          <w:b/>
        </w:rPr>
        <w:t xml:space="preserve">Public health activities:  </w:t>
      </w:r>
      <w:r>
        <w:rPr>
          <w:rFonts w:ascii="Bookman Old Style" w:hAnsi="Bookman Old Style"/>
        </w:rPr>
        <w:t>We may use or disclose health care information about you for public health activities.  Public health activities require the use of health care information for various activities, including but not limited to, activities related to investigating diseases, reporting child abuse and neglect, monitoring drugs or devices regulated by the Food and Drug Administration, and monitoring work-related illnesses or injuries.  For example, if you have been exposed to a communicable disease (such as a sexually transmitted disease), we may report it to the State and take other actions to prevent the spread of disease.</w:t>
      </w:r>
    </w:p>
    <w:p w14:paraId="5319ED1F" w14:textId="77777777" w:rsidR="00E2472C" w:rsidRDefault="00E2472C" w:rsidP="00E2472C">
      <w:pPr>
        <w:numPr>
          <w:ilvl w:val="0"/>
          <w:numId w:val="17"/>
        </w:numPr>
        <w:spacing w:after="0" w:line="240" w:lineRule="auto"/>
        <w:rPr>
          <w:rFonts w:ascii="Bookman Old Style" w:hAnsi="Bookman Old Style"/>
          <w:b/>
        </w:rPr>
      </w:pPr>
      <w:r>
        <w:rPr>
          <w:rFonts w:ascii="Bookman Old Style" w:hAnsi="Bookman Old Style"/>
          <w:b/>
        </w:rPr>
        <w:lastRenderedPageBreak/>
        <w:t xml:space="preserve">Abuse, neglect, or domestic violence:  </w:t>
      </w:r>
      <w:r>
        <w:rPr>
          <w:rFonts w:ascii="Bookman Old Style" w:hAnsi="Bookman Old Style"/>
        </w:rPr>
        <w:t>We may disclose health care information about you to a governmental authority (such as the Department of Social Services) if you are an adult and we reasonably believe that you may be a victim of abuse, neglect, or domestic violence.</w:t>
      </w:r>
    </w:p>
    <w:p w14:paraId="24AA8F1D" w14:textId="77777777" w:rsidR="00E2472C" w:rsidRDefault="00E2472C" w:rsidP="00E2472C">
      <w:pPr>
        <w:numPr>
          <w:ilvl w:val="0"/>
          <w:numId w:val="17"/>
        </w:numPr>
        <w:spacing w:after="0" w:line="240" w:lineRule="auto"/>
        <w:rPr>
          <w:rFonts w:ascii="Bookman Old Style" w:hAnsi="Bookman Old Style"/>
          <w:b/>
        </w:rPr>
      </w:pPr>
      <w:r>
        <w:rPr>
          <w:rFonts w:ascii="Bookman Old Style" w:hAnsi="Bookman Old Style"/>
          <w:b/>
        </w:rPr>
        <w:t xml:space="preserve">Health oversight activities:  </w:t>
      </w:r>
      <w:r>
        <w:rPr>
          <w:rFonts w:ascii="Bookman Old Style" w:hAnsi="Bookman Old Style"/>
        </w:rPr>
        <w:t>We may disclose health care information about you to a health oversight agency-which is basically an agency responsible for overseeing the health care system or certain governmental programs.  For example, a government agency may request information from us while they are investigating possible insurance fraud.</w:t>
      </w:r>
    </w:p>
    <w:p w14:paraId="3E40FEA3" w14:textId="77777777" w:rsidR="00E2472C" w:rsidRPr="00077980" w:rsidRDefault="00E2472C" w:rsidP="00E2472C">
      <w:pPr>
        <w:numPr>
          <w:ilvl w:val="0"/>
          <w:numId w:val="17"/>
        </w:numPr>
        <w:spacing w:after="0" w:line="240" w:lineRule="auto"/>
        <w:rPr>
          <w:rFonts w:ascii="Bookman Old Style" w:hAnsi="Bookman Old Style"/>
          <w:b/>
        </w:rPr>
      </w:pPr>
      <w:r>
        <w:rPr>
          <w:rFonts w:ascii="Bookman Old Style" w:hAnsi="Bookman Old Style"/>
          <w:b/>
        </w:rPr>
        <w:t xml:space="preserve">Court proceedings:  </w:t>
      </w:r>
      <w:r>
        <w:rPr>
          <w:rFonts w:ascii="Bookman Old Style" w:hAnsi="Bookman Old Style"/>
        </w:rPr>
        <w:t xml:space="preserve">We may disclose health care information about you to a court or an officer of the court (such as an </w:t>
      </w:r>
    </w:p>
    <w:p w14:paraId="5E758868" w14:textId="77777777" w:rsidR="00E2472C" w:rsidRDefault="00E2472C" w:rsidP="00E2472C">
      <w:pPr>
        <w:numPr>
          <w:ilvl w:val="0"/>
          <w:numId w:val="17"/>
        </w:numPr>
        <w:spacing w:after="0" w:line="240" w:lineRule="auto"/>
        <w:rPr>
          <w:rFonts w:ascii="Bookman Old Style" w:hAnsi="Bookman Old Style"/>
          <w:b/>
        </w:rPr>
      </w:pPr>
      <w:r>
        <w:rPr>
          <w:rFonts w:ascii="Bookman Old Style" w:hAnsi="Bookman Old Style"/>
        </w:rPr>
        <w:t>attorney) with an appropriate order from a judge.  For example, we would disclose health care information about you to a court if a judge orders us to do so.</w:t>
      </w:r>
    </w:p>
    <w:p w14:paraId="5DFEEBC6" w14:textId="77777777" w:rsidR="00E2472C" w:rsidRDefault="00E2472C" w:rsidP="00E2472C">
      <w:pPr>
        <w:numPr>
          <w:ilvl w:val="0"/>
          <w:numId w:val="17"/>
        </w:numPr>
        <w:spacing w:after="0" w:line="240" w:lineRule="auto"/>
        <w:rPr>
          <w:rFonts w:ascii="Bookman Old Style" w:hAnsi="Bookman Old Style"/>
          <w:b/>
        </w:rPr>
      </w:pPr>
      <w:r>
        <w:rPr>
          <w:rFonts w:ascii="Bookman Old Style" w:hAnsi="Bookman Old Style"/>
          <w:b/>
        </w:rPr>
        <w:t xml:space="preserve">Law Enforcement:  </w:t>
      </w:r>
      <w:r>
        <w:rPr>
          <w:rFonts w:ascii="Bookman Old Style" w:hAnsi="Bookman Old Style"/>
        </w:rPr>
        <w:t>We may disclose health care information about you to law enforcement officials for specific law enforcement purposes.  For example, we may disclose limited health care information about you to the police officer if the officer needs the information to help find or identify a missing person.</w:t>
      </w:r>
    </w:p>
    <w:p w14:paraId="17A7FDA6" w14:textId="77777777" w:rsidR="00E2472C" w:rsidRPr="00077980" w:rsidRDefault="00E2472C" w:rsidP="00E2472C">
      <w:pPr>
        <w:numPr>
          <w:ilvl w:val="0"/>
          <w:numId w:val="17"/>
        </w:numPr>
        <w:spacing w:after="0" w:line="240" w:lineRule="auto"/>
        <w:rPr>
          <w:rFonts w:ascii="Bookman Old Style" w:hAnsi="Bookman Old Style"/>
          <w:b/>
        </w:rPr>
      </w:pPr>
      <w:r>
        <w:rPr>
          <w:rFonts w:ascii="Bookman Old Style" w:hAnsi="Bookman Old Style"/>
          <w:b/>
        </w:rPr>
        <w:t xml:space="preserve">Coroners and others:  </w:t>
      </w:r>
      <w:r>
        <w:rPr>
          <w:rFonts w:ascii="Bookman Old Style" w:hAnsi="Bookman Old Style"/>
        </w:rPr>
        <w:t>We may disclose health care information about you to a coroner, medical examiner, or funeral director or to organizations that help with organ, eye, and tissue transplants.</w:t>
      </w:r>
    </w:p>
    <w:p w14:paraId="22BA804E" w14:textId="77777777" w:rsidR="00E2472C" w:rsidRDefault="00E2472C" w:rsidP="00E2472C">
      <w:pPr>
        <w:numPr>
          <w:ilvl w:val="0"/>
          <w:numId w:val="17"/>
        </w:numPr>
        <w:spacing w:after="0" w:line="240" w:lineRule="auto"/>
        <w:rPr>
          <w:rFonts w:ascii="Bookman Old Style" w:hAnsi="Bookman Old Style"/>
          <w:b/>
        </w:rPr>
      </w:pPr>
      <w:r>
        <w:rPr>
          <w:rFonts w:ascii="Bookman Old Style" w:hAnsi="Bookman Old Style"/>
          <w:b/>
        </w:rPr>
        <w:t xml:space="preserve">Worker’s compensation:  </w:t>
      </w:r>
      <w:r>
        <w:rPr>
          <w:rFonts w:ascii="Bookman Old Style" w:hAnsi="Bookman Old Style"/>
        </w:rPr>
        <w:t>We may disclose health care information about you in order to comply with workers’ compensation law.</w:t>
      </w:r>
    </w:p>
    <w:p w14:paraId="67D8F03F" w14:textId="77777777" w:rsidR="00E2472C" w:rsidRDefault="00E2472C" w:rsidP="00E2472C">
      <w:pPr>
        <w:numPr>
          <w:ilvl w:val="0"/>
          <w:numId w:val="17"/>
        </w:numPr>
        <w:spacing w:after="0" w:line="240" w:lineRule="auto"/>
        <w:rPr>
          <w:rFonts w:ascii="Bookman Old Style" w:hAnsi="Bookman Old Style"/>
          <w:b/>
        </w:rPr>
      </w:pPr>
      <w:r>
        <w:rPr>
          <w:rFonts w:ascii="Bookman Old Style" w:hAnsi="Bookman Old Style"/>
          <w:b/>
        </w:rPr>
        <w:t xml:space="preserve">Certain government functions:  </w:t>
      </w:r>
      <w:r>
        <w:rPr>
          <w:rFonts w:ascii="Bookman Old Style" w:hAnsi="Bookman Old Style"/>
        </w:rPr>
        <w:t>We may use or disclose health care information about you for certain government functions, including but not limited to military and veteran’s activities and national security and intelligence activities.  We may also use or disclose health care information about you to a correctional institution in some circumstances.</w:t>
      </w:r>
    </w:p>
    <w:p w14:paraId="08859EC5" w14:textId="77777777" w:rsidR="00E2472C" w:rsidRDefault="00E2472C" w:rsidP="00E2472C">
      <w:pPr>
        <w:rPr>
          <w:rFonts w:ascii="Bookman Old Style" w:hAnsi="Bookman Old Style"/>
          <w:b/>
        </w:rPr>
      </w:pPr>
    </w:p>
    <w:p w14:paraId="0928A50A" w14:textId="77777777" w:rsidR="00E2472C" w:rsidRDefault="00E2472C" w:rsidP="00E2472C">
      <w:pPr>
        <w:rPr>
          <w:rFonts w:ascii="Bookman Old Style" w:hAnsi="Bookman Old Style"/>
          <w:b/>
        </w:rPr>
      </w:pPr>
    </w:p>
    <w:p w14:paraId="77503052" w14:textId="77777777" w:rsidR="00E2472C" w:rsidRDefault="00E2472C" w:rsidP="00E2472C">
      <w:pPr>
        <w:rPr>
          <w:rFonts w:ascii="Bookman Old Style" w:hAnsi="Bookman Old Style"/>
          <w:b/>
        </w:rPr>
      </w:pPr>
      <w:r>
        <w:rPr>
          <w:rFonts w:ascii="Bookman Old Style" w:hAnsi="Bookman Old Style"/>
          <w:b/>
        </w:rPr>
        <w:t>7.  Authorization</w:t>
      </w:r>
    </w:p>
    <w:p w14:paraId="5A5AA2C3" w14:textId="77777777" w:rsidR="00E2472C" w:rsidRDefault="00E2472C" w:rsidP="00E2472C">
      <w:pPr>
        <w:rPr>
          <w:rFonts w:ascii="Bookman Old Style" w:hAnsi="Bookman Old Style"/>
        </w:rPr>
      </w:pPr>
      <w:r>
        <w:rPr>
          <w:rFonts w:ascii="Bookman Old Style" w:hAnsi="Bookman Old Style"/>
        </w:rPr>
        <w:t>Other than the uses and disclosures described above (#1-6), we will not use or disclose health care information about you without the “authorization” by you or your legally responsible person.  In some instances, we may wish to use or disclose health care information about you and we may contact you to ask you to sign an authorization form.  You may contact us to ask us to disclose health care information and we will ask you to sign an authorization form.</w:t>
      </w:r>
    </w:p>
    <w:p w14:paraId="6222FF1C" w14:textId="77777777" w:rsidR="00E2472C" w:rsidRDefault="00E2472C" w:rsidP="00E2472C">
      <w:pPr>
        <w:rPr>
          <w:rFonts w:ascii="Bookman Old Style" w:hAnsi="Bookman Old Style"/>
        </w:rPr>
      </w:pPr>
    </w:p>
    <w:p w14:paraId="73A1C111" w14:textId="77777777" w:rsidR="00E2472C" w:rsidRDefault="00E2472C" w:rsidP="00E2472C">
      <w:pPr>
        <w:rPr>
          <w:rFonts w:ascii="Bookman Old Style" w:hAnsi="Bookman Old Style"/>
        </w:rPr>
      </w:pPr>
      <w:r>
        <w:rPr>
          <w:rFonts w:ascii="Bookman Old Style" w:hAnsi="Bookman Old Style"/>
        </w:rPr>
        <w:t>If you sign a written authorization allowing us to disclose health care information about you, you may later revoke (or cancel) your authorization in writing (except information which has already been released, or in very limited circumstances, related to obtaining insurance coverage).  If you would like to revoke your authorization, you may write us a letter revoking your authorization or fill out an Authorization Revocation Form.   Authorization Revocation Forms are available from our Executive Director or assigned staff member.  If you revoke your authorization, we will follow your instructions, except to the extent that we have already relied upon your authorization and taken some action.</w:t>
      </w:r>
    </w:p>
    <w:p w14:paraId="1F789899" w14:textId="77777777" w:rsidR="00E2472C" w:rsidRDefault="00E2472C" w:rsidP="00E2472C">
      <w:pPr>
        <w:rPr>
          <w:rFonts w:ascii="Bookman Old Style" w:hAnsi="Bookman Old Style"/>
        </w:rPr>
      </w:pPr>
    </w:p>
    <w:p w14:paraId="7082DCF4" w14:textId="77777777" w:rsidR="00E2472C" w:rsidRDefault="00E2472C" w:rsidP="00E2472C">
      <w:pPr>
        <w:jc w:val="center"/>
        <w:rPr>
          <w:rFonts w:ascii="Bookman Old Style" w:hAnsi="Bookman Old Style"/>
          <w:b/>
        </w:rPr>
      </w:pPr>
      <w:r>
        <w:rPr>
          <w:rFonts w:ascii="Bookman Old Style" w:hAnsi="Bookman Old Style"/>
          <w:b/>
        </w:rPr>
        <w:t xml:space="preserve">YOU HAVE RIGHTS WITH RESPECT </w:t>
      </w:r>
    </w:p>
    <w:p w14:paraId="67635F65" w14:textId="77777777" w:rsidR="00E2472C" w:rsidRDefault="00E2472C" w:rsidP="00E2472C">
      <w:pPr>
        <w:jc w:val="center"/>
        <w:rPr>
          <w:rFonts w:ascii="Bookman Old Style" w:hAnsi="Bookman Old Style"/>
          <w:b/>
        </w:rPr>
      </w:pPr>
      <w:r>
        <w:rPr>
          <w:rFonts w:ascii="Bookman Old Style" w:hAnsi="Bookman Old Style"/>
          <w:b/>
        </w:rPr>
        <w:t>TO HEALTH CARE INFORMATION ABOUT YOU</w:t>
      </w:r>
    </w:p>
    <w:p w14:paraId="6A4F8F1D" w14:textId="77777777" w:rsidR="00E2472C" w:rsidRDefault="00E2472C" w:rsidP="00E2472C">
      <w:pPr>
        <w:rPr>
          <w:rFonts w:ascii="Bookman Old Style" w:hAnsi="Bookman Old Style"/>
        </w:rPr>
      </w:pPr>
    </w:p>
    <w:p w14:paraId="09323B2F" w14:textId="77777777" w:rsidR="00E2472C" w:rsidRDefault="00E2472C" w:rsidP="00E2472C">
      <w:pPr>
        <w:rPr>
          <w:rFonts w:ascii="Bookman Old Style" w:hAnsi="Bookman Old Style"/>
        </w:rPr>
      </w:pPr>
      <w:r>
        <w:rPr>
          <w:rFonts w:ascii="Bookman Old Style" w:hAnsi="Bookman Old Style"/>
        </w:rPr>
        <w:t>This section of the Notice will briefly mention each of these rights.  If you would like to know more about your rights, please contact our Clinical Director and/or designee at 980-284-1639.</w:t>
      </w:r>
    </w:p>
    <w:p w14:paraId="67151FE9" w14:textId="77777777" w:rsidR="00E2472C" w:rsidRDefault="00E2472C" w:rsidP="00E2472C">
      <w:pPr>
        <w:rPr>
          <w:rFonts w:ascii="Bookman Old Style" w:hAnsi="Bookman Old Style"/>
        </w:rPr>
      </w:pPr>
    </w:p>
    <w:p w14:paraId="3076236F" w14:textId="77777777" w:rsidR="00E2472C" w:rsidRDefault="00E2472C" w:rsidP="00E2472C">
      <w:pPr>
        <w:rPr>
          <w:rFonts w:ascii="Bookman Old Style" w:hAnsi="Bookman Old Style"/>
          <w:b/>
        </w:rPr>
      </w:pPr>
      <w:r>
        <w:rPr>
          <w:rFonts w:ascii="Bookman Old Style" w:hAnsi="Bookman Old Style"/>
          <w:b/>
        </w:rPr>
        <w:t>1.  Right to a copy of this Notice</w:t>
      </w:r>
    </w:p>
    <w:p w14:paraId="3F3A217B" w14:textId="77777777" w:rsidR="00E2472C" w:rsidRDefault="00E2472C" w:rsidP="00E2472C">
      <w:pPr>
        <w:rPr>
          <w:rFonts w:ascii="Bookman Old Style" w:hAnsi="Bookman Old Style"/>
        </w:rPr>
      </w:pPr>
      <w:r>
        <w:rPr>
          <w:rFonts w:ascii="Bookman Old Style" w:hAnsi="Bookman Old Style"/>
        </w:rPr>
        <w:t>You have a right to have a paper copy of our Notice of Privacy Practices at any time.  In addition, a copy of this Notice will always be posted in our waiting area or other prominent locations.  If you would like to have a copy of our Notice, ask the receptionist for a copy or contact our Clinical Director and/or designee at 980-284-1639.</w:t>
      </w:r>
    </w:p>
    <w:p w14:paraId="34234274" w14:textId="77777777" w:rsidR="00E2472C" w:rsidRDefault="00E2472C" w:rsidP="00E2472C">
      <w:pPr>
        <w:rPr>
          <w:rFonts w:ascii="Bookman Old Style" w:hAnsi="Bookman Old Style"/>
        </w:rPr>
      </w:pPr>
    </w:p>
    <w:p w14:paraId="47B91CA7" w14:textId="77777777" w:rsidR="00E2472C" w:rsidRDefault="00E2472C" w:rsidP="00E2472C">
      <w:pPr>
        <w:rPr>
          <w:rFonts w:ascii="Bookman Old Style" w:hAnsi="Bookman Old Style"/>
          <w:b/>
        </w:rPr>
      </w:pPr>
      <w:r>
        <w:rPr>
          <w:rFonts w:ascii="Bookman Old Style" w:hAnsi="Bookman Old Style"/>
          <w:b/>
        </w:rPr>
        <w:t>2.  Right of access to inspect and copy</w:t>
      </w:r>
    </w:p>
    <w:p w14:paraId="238D1B92" w14:textId="77777777" w:rsidR="00E2472C" w:rsidRDefault="00E2472C" w:rsidP="00E2472C">
      <w:pPr>
        <w:rPr>
          <w:rFonts w:ascii="Bookman Old Style" w:hAnsi="Bookman Old Style"/>
        </w:rPr>
      </w:pPr>
      <w:r>
        <w:rPr>
          <w:rFonts w:ascii="Bookman Old Style" w:hAnsi="Bookman Old Style"/>
        </w:rPr>
        <w:t>You have the right to inspect (which means see or review) and to receive a copy of health care information about you that we maintain in certain groups of records.  If you would like to inspect or receive a copy of health care information about you, you must provide us with a request in writing.  Our agency must act on this request no later than 30 days after receipt of this request.</w:t>
      </w:r>
    </w:p>
    <w:p w14:paraId="77676EE7" w14:textId="77777777" w:rsidR="00E2472C" w:rsidRDefault="00E2472C" w:rsidP="00E2472C">
      <w:pPr>
        <w:rPr>
          <w:rFonts w:ascii="Bookman Old Style" w:hAnsi="Bookman Old Style"/>
        </w:rPr>
      </w:pPr>
    </w:p>
    <w:p w14:paraId="56167CF7" w14:textId="77777777" w:rsidR="00E2472C" w:rsidRDefault="00E2472C" w:rsidP="00E2472C">
      <w:pPr>
        <w:jc w:val="center"/>
        <w:rPr>
          <w:rFonts w:ascii="Bookman Old Style" w:hAnsi="Bookman Old Style"/>
        </w:rPr>
      </w:pPr>
      <w:r>
        <w:rPr>
          <w:rFonts w:ascii="Bookman Old Style" w:hAnsi="Bookman Old Style"/>
        </w:rPr>
        <w:t>We may deny your request in certain circumstances.  If we deny your</w:t>
      </w:r>
    </w:p>
    <w:p w14:paraId="37C5030C" w14:textId="77777777" w:rsidR="00E2472C" w:rsidRDefault="00E2472C" w:rsidP="00E2472C">
      <w:pPr>
        <w:jc w:val="center"/>
        <w:rPr>
          <w:rFonts w:ascii="Bookman Old Style" w:hAnsi="Bookman Old Style"/>
          <w:b/>
        </w:rPr>
      </w:pPr>
      <w:r>
        <w:rPr>
          <w:rFonts w:ascii="Bookman Old Style" w:hAnsi="Bookman Old Style"/>
        </w:rPr>
        <w:t xml:space="preserve">request, we will explain our reason for doing so in writing.  We will </w:t>
      </w:r>
    </w:p>
    <w:p w14:paraId="1C12ABBE" w14:textId="77777777" w:rsidR="00E2472C" w:rsidRDefault="00E2472C" w:rsidP="00E2472C">
      <w:pPr>
        <w:rPr>
          <w:rFonts w:ascii="Bookman Old Style" w:hAnsi="Bookman Old Style"/>
        </w:rPr>
      </w:pPr>
      <w:r>
        <w:rPr>
          <w:rFonts w:ascii="Bookman Old Style" w:hAnsi="Bookman Old Style"/>
        </w:rPr>
        <w:t>also inform you in writing if you have the right to have our decision reviewed by another person.</w:t>
      </w:r>
    </w:p>
    <w:p w14:paraId="13535D56" w14:textId="77777777" w:rsidR="00E2472C" w:rsidRDefault="00E2472C" w:rsidP="00E2472C">
      <w:pPr>
        <w:rPr>
          <w:rFonts w:ascii="Bookman Old Style" w:hAnsi="Bookman Old Style"/>
        </w:rPr>
      </w:pPr>
    </w:p>
    <w:p w14:paraId="00306066" w14:textId="77777777" w:rsidR="00E2472C" w:rsidRDefault="00E2472C" w:rsidP="00E2472C">
      <w:pPr>
        <w:rPr>
          <w:rFonts w:ascii="Bookman Old Style" w:hAnsi="Bookman Old Style"/>
        </w:rPr>
      </w:pPr>
      <w:r>
        <w:rPr>
          <w:rFonts w:ascii="Bookman Old Style" w:hAnsi="Bookman Old Style"/>
        </w:rPr>
        <w:t>If you would like a copy of the information, we may charge you a fee to cover the costs of the copy.  We may be able to provide you with a summary or explanation of the information.  Contact our Executive Director and/or designee for more information on these services and any possible additional fees.</w:t>
      </w:r>
    </w:p>
    <w:p w14:paraId="5AEEC65A" w14:textId="77777777" w:rsidR="00E2472C" w:rsidRDefault="00E2472C" w:rsidP="00E2472C">
      <w:pPr>
        <w:rPr>
          <w:rFonts w:ascii="Bookman Old Style" w:hAnsi="Bookman Old Style"/>
        </w:rPr>
      </w:pPr>
    </w:p>
    <w:p w14:paraId="153C455D" w14:textId="77777777" w:rsidR="00E2472C" w:rsidRDefault="00E2472C" w:rsidP="00E2472C">
      <w:pPr>
        <w:rPr>
          <w:rFonts w:ascii="Bookman Old Style" w:hAnsi="Bookman Old Style"/>
          <w:b/>
        </w:rPr>
      </w:pPr>
      <w:r>
        <w:rPr>
          <w:rFonts w:ascii="Bookman Old Style" w:hAnsi="Bookman Old Style"/>
          <w:b/>
        </w:rPr>
        <w:t>3.  Right to have health care information amended</w:t>
      </w:r>
    </w:p>
    <w:p w14:paraId="443DBA68" w14:textId="77777777" w:rsidR="00E2472C" w:rsidRDefault="00E2472C" w:rsidP="00E2472C">
      <w:pPr>
        <w:rPr>
          <w:rFonts w:ascii="Bookman Old Style" w:hAnsi="Bookman Old Style"/>
        </w:rPr>
      </w:pPr>
      <w:r>
        <w:rPr>
          <w:rFonts w:ascii="Bookman Old Style" w:hAnsi="Bookman Old Style"/>
        </w:rPr>
        <w:t xml:space="preserve">You have the right to have us amend (which means correct or add) health care information about you that we maintain in certain groups of records.  If you believe that we have information that is either </w:t>
      </w:r>
      <w:r>
        <w:rPr>
          <w:rFonts w:ascii="Bookman Old Style" w:hAnsi="Bookman Old Style"/>
          <w:u w:val="single"/>
        </w:rPr>
        <w:t xml:space="preserve">inaccurate </w:t>
      </w:r>
      <w:r>
        <w:rPr>
          <w:rFonts w:ascii="Bookman Old Style" w:hAnsi="Bookman Old Style"/>
        </w:rPr>
        <w:t xml:space="preserve">or </w:t>
      </w:r>
      <w:r>
        <w:rPr>
          <w:rFonts w:ascii="Bookman Old Style" w:hAnsi="Bookman Old Style"/>
          <w:u w:val="single"/>
        </w:rPr>
        <w:t>incomplete</w:t>
      </w:r>
      <w:r>
        <w:rPr>
          <w:rFonts w:ascii="Bookman Old Style" w:hAnsi="Bookman Old Style"/>
        </w:rPr>
        <w:t>, we may amend the</w:t>
      </w:r>
      <w:r>
        <w:rPr>
          <w:rFonts w:ascii="Bookman Old Style" w:hAnsi="Bookman Old Style"/>
          <w:u w:val="single"/>
        </w:rPr>
        <w:t xml:space="preserve"> </w:t>
      </w:r>
      <w:r>
        <w:rPr>
          <w:rFonts w:ascii="Bookman Old Style" w:hAnsi="Bookman Old Style"/>
        </w:rPr>
        <w:t>information to indicate the problem and make reasonable efforts to notify others who have copies of the inaccurate or incomplete information.  Our agency must act on this request no later than 60 days after receipt of the request.</w:t>
      </w:r>
    </w:p>
    <w:p w14:paraId="0F24F569" w14:textId="77777777" w:rsidR="00E2472C" w:rsidRDefault="00E2472C" w:rsidP="00E2472C">
      <w:pPr>
        <w:rPr>
          <w:rFonts w:ascii="Bookman Old Style" w:hAnsi="Bookman Old Style"/>
        </w:rPr>
      </w:pPr>
    </w:p>
    <w:p w14:paraId="17E77784" w14:textId="77777777" w:rsidR="00E2472C" w:rsidRDefault="00E2472C" w:rsidP="00E2472C">
      <w:pPr>
        <w:rPr>
          <w:rFonts w:ascii="Bookman Old Style" w:hAnsi="Bookman Old Style"/>
        </w:rPr>
      </w:pPr>
      <w:r>
        <w:rPr>
          <w:rFonts w:ascii="Bookman Old Style" w:hAnsi="Bookman Old Style"/>
        </w:rPr>
        <w:t xml:space="preserve">We may deny your request in certain circumstances.  If we deny your request, we will explain our reason for doing so in writing.  You will have the opportunity to send a statement explaining why </w:t>
      </w:r>
      <w:r>
        <w:rPr>
          <w:rFonts w:ascii="Bookman Old Style" w:hAnsi="Bookman Old Style"/>
        </w:rPr>
        <w:lastRenderedPageBreak/>
        <w:t>you disagree with our decision to deny your amendment request and we will share your statement whenever we disclose the information in the future.</w:t>
      </w:r>
    </w:p>
    <w:p w14:paraId="25E0C98A" w14:textId="77777777" w:rsidR="00E2472C" w:rsidRDefault="00E2472C" w:rsidP="00E2472C">
      <w:pPr>
        <w:rPr>
          <w:rFonts w:ascii="Bookman Old Style" w:hAnsi="Bookman Old Style"/>
        </w:rPr>
      </w:pPr>
    </w:p>
    <w:p w14:paraId="3BA06AA8" w14:textId="77777777" w:rsidR="00E2472C" w:rsidRDefault="00E2472C" w:rsidP="00E2472C">
      <w:pPr>
        <w:rPr>
          <w:rFonts w:ascii="Bookman Old Style" w:hAnsi="Bookman Old Style"/>
          <w:b/>
        </w:rPr>
      </w:pPr>
      <w:r>
        <w:rPr>
          <w:rFonts w:ascii="Bookman Old Style" w:hAnsi="Bookman Old Style"/>
          <w:b/>
        </w:rPr>
        <w:t>4.  Right to any accounting disclosures we have made</w:t>
      </w:r>
    </w:p>
    <w:p w14:paraId="1428795D" w14:textId="77777777" w:rsidR="00E2472C" w:rsidRDefault="00E2472C" w:rsidP="00E2472C">
      <w:pPr>
        <w:rPr>
          <w:rFonts w:ascii="Bookman Old Style" w:hAnsi="Bookman Old Style"/>
        </w:rPr>
      </w:pPr>
      <w:r>
        <w:rPr>
          <w:rFonts w:ascii="Bookman Old Style" w:hAnsi="Bookman Old Style"/>
        </w:rPr>
        <w:t xml:space="preserve">You have the right to receive an accounting (which means a detailed listing) of disclosures that we have made for the previous six (6) years (beginning </w:t>
      </w:r>
      <w:r>
        <w:rPr>
          <w:rFonts w:ascii="Bookman Old Style" w:hAnsi="Bookman Old Style"/>
          <w:color w:val="FF0000"/>
        </w:rPr>
        <w:t>your start date</w:t>
      </w:r>
      <w:r>
        <w:rPr>
          <w:rFonts w:ascii="Bookman Old Style" w:hAnsi="Bookman Old Style"/>
        </w:rPr>
        <w:t>).  If you would like to receive an accounting, you may send us a letter requesting an accounting.  Our agency must act on this request no later than 60 days after receipt of the request.</w:t>
      </w:r>
    </w:p>
    <w:p w14:paraId="6FC49F74" w14:textId="77777777" w:rsidR="00E2472C" w:rsidRDefault="00E2472C" w:rsidP="00E2472C">
      <w:pPr>
        <w:rPr>
          <w:rFonts w:ascii="Bookman Old Style" w:hAnsi="Bookman Old Style"/>
        </w:rPr>
      </w:pPr>
    </w:p>
    <w:p w14:paraId="65260798" w14:textId="77777777" w:rsidR="00E2472C" w:rsidRPr="00077980" w:rsidRDefault="00E2472C" w:rsidP="00E2472C">
      <w:pPr>
        <w:jc w:val="center"/>
        <w:rPr>
          <w:rFonts w:ascii="Bookman Old Style" w:hAnsi="Bookman Old Style"/>
        </w:rPr>
      </w:pPr>
      <w:r>
        <w:rPr>
          <w:rFonts w:ascii="Bookman Old Style" w:hAnsi="Bookman Old Style"/>
        </w:rPr>
        <w:t xml:space="preserve">The accounting will not include several types of disclosures, including disclosures for treatment, payment, or health care operations.  It will also not include disclosures made prior to </w:t>
      </w:r>
      <w:r>
        <w:rPr>
          <w:rFonts w:ascii="Bookman Old Style" w:hAnsi="Bookman Old Style"/>
          <w:color w:val="FF0000"/>
        </w:rPr>
        <w:t>Your start date</w:t>
      </w:r>
      <w:r>
        <w:rPr>
          <w:rFonts w:ascii="Bookman Old Style" w:hAnsi="Bookman Old Style"/>
        </w:rPr>
        <w:t>.</w:t>
      </w:r>
    </w:p>
    <w:p w14:paraId="7EFE4621" w14:textId="77777777" w:rsidR="00E2472C" w:rsidRDefault="00E2472C" w:rsidP="00E2472C">
      <w:pPr>
        <w:rPr>
          <w:rFonts w:ascii="Bookman Old Style" w:hAnsi="Bookman Old Style"/>
        </w:rPr>
      </w:pPr>
      <w:r>
        <w:rPr>
          <w:rFonts w:ascii="Bookman Old Style" w:hAnsi="Bookman Old Style"/>
        </w:rPr>
        <w:t>If you request an accounting more than once every twelve (12 months), we may charge you a fee to cover the costs of preparing the accounting.</w:t>
      </w:r>
    </w:p>
    <w:p w14:paraId="7BD5601D" w14:textId="77777777" w:rsidR="00E2472C" w:rsidRDefault="00E2472C" w:rsidP="00E2472C">
      <w:pPr>
        <w:rPr>
          <w:rFonts w:ascii="Bookman Old Style" w:hAnsi="Bookman Old Style"/>
        </w:rPr>
      </w:pPr>
    </w:p>
    <w:p w14:paraId="43D529C0" w14:textId="77777777" w:rsidR="00E2472C" w:rsidRDefault="00E2472C" w:rsidP="00E2472C">
      <w:pPr>
        <w:rPr>
          <w:rFonts w:ascii="Bookman Old Style" w:hAnsi="Bookman Old Style"/>
          <w:b/>
        </w:rPr>
      </w:pPr>
      <w:r>
        <w:rPr>
          <w:rFonts w:ascii="Bookman Old Style" w:hAnsi="Bookman Old Style"/>
          <w:b/>
        </w:rPr>
        <w:t>5.  Right to request restrictions on uses and disclosures</w:t>
      </w:r>
    </w:p>
    <w:p w14:paraId="63AF9645" w14:textId="77777777" w:rsidR="00E2472C" w:rsidRDefault="00E2472C" w:rsidP="00E2472C">
      <w:pPr>
        <w:rPr>
          <w:rFonts w:ascii="Bookman Old Style" w:hAnsi="Bookman Old Style"/>
        </w:rPr>
      </w:pPr>
      <w:r>
        <w:rPr>
          <w:rFonts w:ascii="Bookman Old Style" w:hAnsi="Bookman Old Style"/>
        </w:rPr>
        <w:t>You have the right to request that we will limit the use and disclosures of health care information about you for treatment, payment, and health operations.</w:t>
      </w:r>
    </w:p>
    <w:p w14:paraId="6224C801" w14:textId="77777777" w:rsidR="00E2472C" w:rsidRDefault="00E2472C" w:rsidP="00E2472C">
      <w:pPr>
        <w:rPr>
          <w:rFonts w:ascii="Bookman Old Style" w:hAnsi="Bookman Old Style"/>
        </w:rPr>
      </w:pPr>
    </w:p>
    <w:p w14:paraId="3819C0A1" w14:textId="77777777" w:rsidR="00E2472C" w:rsidRDefault="00E2472C" w:rsidP="00E2472C">
      <w:pPr>
        <w:rPr>
          <w:rFonts w:ascii="Bookman Old Style" w:hAnsi="Bookman Old Style"/>
        </w:rPr>
      </w:pPr>
    </w:p>
    <w:p w14:paraId="4EFFBA67" w14:textId="77777777" w:rsidR="00E2472C" w:rsidRDefault="00E2472C" w:rsidP="00E2472C">
      <w:pPr>
        <w:rPr>
          <w:rFonts w:ascii="Bookman Old Style" w:hAnsi="Bookman Old Style"/>
        </w:rPr>
      </w:pPr>
    </w:p>
    <w:p w14:paraId="439EDA0F" w14:textId="77777777" w:rsidR="00E2472C" w:rsidRDefault="00E2472C" w:rsidP="00E2472C">
      <w:pPr>
        <w:rPr>
          <w:rFonts w:ascii="Bookman Old Style" w:hAnsi="Bookman Old Style"/>
        </w:rPr>
      </w:pPr>
      <w:r>
        <w:rPr>
          <w:rFonts w:ascii="Bookman Old Style" w:hAnsi="Bookman Old Style"/>
        </w:rPr>
        <w:t>We are</w:t>
      </w:r>
      <w:r w:rsidRPr="00077980">
        <w:rPr>
          <w:rFonts w:ascii="Bookman Old Style" w:hAnsi="Bookman Old Style"/>
          <w:b/>
          <w:bCs/>
        </w:rPr>
        <w:t xml:space="preserve"> </w:t>
      </w:r>
      <w:r w:rsidRPr="00077980">
        <w:rPr>
          <w:rFonts w:ascii="Bookman Old Style" w:hAnsi="Bookman Old Style"/>
          <w:b/>
          <w:bCs/>
          <w:u w:val="single"/>
        </w:rPr>
        <w:t>not</w:t>
      </w:r>
      <w:r>
        <w:rPr>
          <w:rFonts w:ascii="Bookman Old Style" w:hAnsi="Bookman Old Style"/>
          <w:u w:val="single"/>
        </w:rPr>
        <w:t xml:space="preserve"> </w:t>
      </w:r>
      <w:r>
        <w:rPr>
          <w:rFonts w:ascii="Bookman Old Style" w:hAnsi="Bookman Old Style"/>
        </w:rPr>
        <w:t>required to agree to your request.</w:t>
      </w:r>
    </w:p>
    <w:p w14:paraId="402046B8" w14:textId="77777777" w:rsidR="00E2472C" w:rsidRDefault="00E2472C" w:rsidP="00E2472C">
      <w:pPr>
        <w:rPr>
          <w:rFonts w:ascii="Bookman Old Style" w:hAnsi="Bookman Old Style"/>
        </w:rPr>
      </w:pPr>
    </w:p>
    <w:p w14:paraId="3145CF72" w14:textId="77777777" w:rsidR="00E2472C" w:rsidRDefault="00E2472C" w:rsidP="00E2472C">
      <w:pPr>
        <w:rPr>
          <w:rFonts w:ascii="Bookman Old Style" w:hAnsi="Bookman Old Style"/>
        </w:rPr>
      </w:pPr>
      <w:r>
        <w:rPr>
          <w:rFonts w:ascii="Bookman Old Style" w:hAnsi="Bookman Old Style"/>
        </w:rPr>
        <w:t>If we do agree to your request, we must follow your restrictions (except if the information is necessary for an emergency situation or unless it is a situation with mandates by State and Federal law).  You may cancel the restrictions at any time.  In addition, we may cancel a restriction at any time as long as we notify you of the cancellation and continue to apply the restriction to information collected before the cancellation.</w:t>
      </w:r>
    </w:p>
    <w:p w14:paraId="5E3410A5" w14:textId="77777777" w:rsidR="00E2472C" w:rsidRDefault="00E2472C" w:rsidP="00E2472C">
      <w:pPr>
        <w:rPr>
          <w:rFonts w:ascii="Bookman Old Style" w:hAnsi="Bookman Old Style"/>
        </w:rPr>
      </w:pPr>
    </w:p>
    <w:p w14:paraId="0E6F67AE" w14:textId="77777777" w:rsidR="00E2472C" w:rsidRDefault="00E2472C" w:rsidP="00E2472C">
      <w:pPr>
        <w:rPr>
          <w:rFonts w:ascii="Bookman Old Style" w:hAnsi="Bookman Old Style"/>
        </w:rPr>
      </w:pPr>
    </w:p>
    <w:p w14:paraId="62E93A9A" w14:textId="77777777" w:rsidR="00E2472C" w:rsidRDefault="00E2472C" w:rsidP="00E2472C">
      <w:pPr>
        <w:rPr>
          <w:rFonts w:ascii="Bookman Old Style" w:hAnsi="Bookman Old Style"/>
          <w:b/>
        </w:rPr>
      </w:pPr>
      <w:r>
        <w:rPr>
          <w:rFonts w:ascii="Bookman Old Style" w:hAnsi="Bookman Old Style"/>
          <w:b/>
        </w:rPr>
        <w:t>6.  Right to request an alternative method of contact</w:t>
      </w:r>
    </w:p>
    <w:p w14:paraId="287A0F39" w14:textId="77777777" w:rsidR="00E2472C" w:rsidRDefault="00E2472C" w:rsidP="00E2472C">
      <w:pPr>
        <w:rPr>
          <w:rFonts w:ascii="Bookman Old Style" w:hAnsi="Bookman Old Style"/>
        </w:rPr>
      </w:pPr>
      <w:r>
        <w:rPr>
          <w:rFonts w:ascii="Bookman Old Style" w:hAnsi="Bookman Old Style"/>
        </w:rPr>
        <w:t>You have the right to be contacted at a different location or by a different method.  For example, you may prefer to have all written information mailed to your work address rather than your home address.</w:t>
      </w:r>
    </w:p>
    <w:p w14:paraId="6DA6B90C" w14:textId="77777777" w:rsidR="00E2472C" w:rsidRDefault="00E2472C" w:rsidP="00E2472C">
      <w:pPr>
        <w:rPr>
          <w:rFonts w:ascii="Bookman Old Style" w:hAnsi="Bookman Old Style"/>
        </w:rPr>
      </w:pPr>
    </w:p>
    <w:p w14:paraId="3015FC2B" w14:textId="77777777" w:rsidR="00E2472C" w:rsidRDefault="00E2472C" w:rsidP="00E2472C">
      <w:pPr>
        <w:pBdr>
          <w:bottom w:val="dashSmallGap" w:sz="4" w:space="1" w:color="auto"/>
        </w:pBdr>
        <w:rPr>
          <w:rFonts w:ascii="Bookman Old Style" w:hAnsi="Bookman Old Style"/>
        </w:rPr>
      </w:pPr>
      <w:r>
        <w:rPr>
          <w:rFonts w:ascii="Bookman Old Style" w:hAnsi="Bookman Old Style"/>
        </w:rPr>
        <w:t xml:space="preserve">We will agree to any reasonable request for alternative methods of contact.  If you would like to request an alternation method of contact, you must provide us with a request in writing.  </w:t>
      </w:r>
    </w:p>
    <w:p w14:paraId="5677CC5F" w14:textId="77777777" w:rsidR="00E2472C" w:rsidRDefault="00E2472C" w:rsidP="00E2472C">
      <w:pPr>
        <w:pBdr>
          <w:bottom w:val="dashSmallGap" w:sz="4" w:space="1" w:color="auto"/>
        </w:pBdr>
        <w:rPr>
          <w:rFonts w:ascii="Bookman Old Style" w:hAnsi="Bookman Old Style"/>
        </w:rPr>
      </w:pPr>
    </w:p>
    <w:p w14:paraId="4CE82EAE" w14:textId="77777777" w:rsidR="00E2472C" w:rsidRDefault="00E2472C" w:rsidP="00E2472C">
      <w:pPr>
        <w:rPr>
          <w:rFonts w:ascii="Bookman Old Style" w:hAnsi="Bookman Old Style"/>
          <w:b/>
        </w:rPr>
      </w:pPr>
    </w:p>
    <w:p w14:paraId="02539EB5" w14:textId="77777777" w:rsidR="00E2472C" w:rsidRDefault="00E2472C" w:rsidP="00E2472C">
      <w:pPr>
        <w:jc w:val="center"/>
        <w:rPr>
          <w:rFonts w:ascii="Bookman Old Style" w:hAnsi="Bookman Old Style"/>
          <w:b/>
        </w:rPr>
      </w:pPr>
      <w:r>
        <w:rPr>
          <w:rFonts w:ascii="Bookman Old Style" w:hAnsi="Bookman Old Style"/>
          <w:b/>
        </w:rPr>
        <w:t>(13)</w:t>
      </w:r>
    </w:p>
    <w:p w14:paraId="5CFC42E5" w14:textId="77777777" w:rsidR="00E2472C" w:rsidRDefault="00E2472C" w:rsidP="00E2472C">
      <w:pPr>
        <w:jc w:val="center"/>
        <w:rPr>
          <w:rFonts w:ascii="Bookman Old Style" w:hAnsi="Bookman Old Style"/>
          <w:b/>
        </w:rPr>
      </w:pPr>
    </w:p>
    <w:p w14:paraId="549F2D6C" w14:textId="77777777" w:rsidR="00E2472C" w:rsidRDefault="00E2472C" w:rsidP="00E2472C">
      <w:pPr>
        <w:jc w:val="center"/>
        <w:rPr>
          <w:rFonts w:ascii="Bookman Old Style" w:hAnsi="Bookman Old Style"/>
          <w:b/>
        </w:rPr>
      </w:pPr>
      <w:r>
        <w:rPr>
          <w:rFonts w:ascii="Bookman Old Style" w:hAnsi="Bookman Old Style"/>
          <w:b/>
        </w:rPr>
        <w:t xml:space="preserve">YOU MAY FILE A COMPLAINT </w:t>
      </w:r>
    </w:p>
    <w:p w14:paraId="799E7E18" w14:textId="77777777" w:rsidR="00E2472C" w:rsidRDefault="00E2472C" w:rsidP="00E2472C">
      <w:pPr>
        <w:jc w:val="center"/>
        <w:rPr>
          <w:rFonts w:ascii="Bookman Old Style" w:hAnsi="Bookman Old Style"/>
          <w:b/>
        </w:rPr>
      </w:pPr>
      <w:r>
        <w:rPr>
          <w:rFonts w:ascii="Bookman Old Style" w:hAnsi="Bookman Old Style"/>
          <w:b/>
        </w:rPr>
        <w:t>ABOUT OUR PRIVACY PRACTICES</w:t>
      </w:r>
    </w:p>
    <w:p w14:paraId="50585435" w14:textId="77777777" w:rsidR="00E2472C" w:rsidRDefault="00E2472C" w:rsidP="00E2472C">
      <w:pPr>
        <w:jc w:val="center"/>
        <w:rPr>
          <w:rFonts w:ascii="Bookman Old Style" w:hAnsi="Bookman Old Style"/>
          <w:b/>
        </w:rPr>
      </w:pPr>
    </w:p>
    <w:p w14:paraId="67A347E6" w14:textId="77777777" w:rsidR="00E2472C" w:rsidRDefault="00E2472C" w:rsidP="00E2472C">
      <w:pPr>
        <w:rPr>
          <w:rFonts w:ascii="Bookman Old Style" w:hAnsi="Bookman Old Style"/>
        </w:rPr>
      </w:pPr>
      <w:r>
        <w:rPr>
          <w:rFonts w:ascii="Bookman Old Style" w:hAnsi="Bookman Old Style"/>
        </w:rPr>
        <w:t>If you believe that your privacy rights have been violated or if you are dissatisfied with our privacy policies or procedures, you may file a complaint either with us of with the Federal government.  We will not take any action against you or change our treatment of you in any way if you file a complaint.</w:t>
      </w:r>
    </w:p>
    <w:p w14:paraId="7E0A29CD" w14:textId="77777777" w:rsidR="00E2472C" w:rsidRDefault="00E2472C" w:rsidP="00E2472C">
      <w:pPr>
        <w:rPr>
          <w:rFonts w:ascii="Bookman Old Style" w:hAnsi="Bookman Old Style"/>
        </w:rPr>
      </w:pPr>
    </w:p>
    <w:p w14:paraId="66F2A936" w14:textId="77777777" w:rsidR="00E2472C" w:rsidRDefault="00E2472C" w:rsidP="00E2472C">
      <w:pPr>
        <w:rPr>
          <w:rFonts w:ascii="Bookman Old Style" w:hAnsi="Bookman Old Style"/>
        </w:rPr>
      </w:pPr>
      <w:r>
        <w:rPr>
          <w:rFonts w:ascii="Bookman Old Style" w:hAnsi="Bookman Old Style"/>
        </w:rPr>
        <w:t>To file a written complaint, you may bring your complaint to your clinician, his/her supervisor, the Executive Director or you may mail it to the following address:</w:t>
      </w:r>
    </w:p>
    <w:p w14:paraId="065273AF" w14:textId="77777777" w:rsidR="00E2472C" w:rsidRDefault="00E2472C" w:rsidP="00E2472C">
      <w:pPr>
        <w:rPr>
          <w:rFonts w:ascii="Bookman Old Style" w:hAnsi="Bookman Old Style"/>
        </w:rPr>
      </w:pPr>
    </w:p>
    <w:p w14:paraId="242CA5BE" w14:textId="77777777" w:rsidR="00E2472C" w:rsidRDefault="00E2472C" w:rsidP="00E2472C">
      <w:pPr>
        <w:pStyle w:val="Subtitle"/>
        <w:jc w:val="center"/>
      </w:pPr>
      <w:r>
        <w:rPr>
          <w:rFonts w:ascii="Bookman Old Style" w:hAnsi="Bookman Old Style"/>
        </w:rPr>
        <w:t xml:space="preserve">ATTN:  </w:t>
      </w:r>
      <w:r>
        <w:t>Joseph Vanderpool</w:t>
      </w:r>
      <w:r w:rsidRPr="00144D8D">
        <w:t xml:space="preserve">, </w:t>
      </w:r>
      <w:r>
        <w:t>BS.P./BS.S., QP</w:t>
      </w:r>
    </w:p>
    <w:p w14:paraId="5FDF2118" w14:textId="77777777" w:rsidR="00E2472C" w:rsidRPr="00144D8D" w:rsidRDefault="00E2472C" w:rsidP="00E2472C">
      <w:pPr>
        <w:pStyle w:val="Subtitle"/>
        <w:ind w:left="1440" w:firstLine="720"/>
        <w:jc w:val="both"/>
      </w:pPr>
      <w:r>
        <w:t>Owner / Silver Lining Care Management</w:t>
      </w:r>
    </w:p>
    <w:p w14:paraId="0E0582F8" w14:textId="77777777" w:rsidR="00E2472C" w:rsidRDefault="00E2472C" w:rsidP="00E2472C">
      <w:pPr>
        <w:pStyle w:val="Subtitle"/>
        <w:ind w:left="1440" w:firstLine="720"/>
      </w:pPr>
      <w:r>
        <w:t xml:space="preserve">185 Fox Ridge Dr. </w:t>
      </w:r>
    </w:p>
    <w:p w14:paraId="047E1121" w14:textId="77777777" w:rsidR="00E2472C" w:rsidRPr="00144D8D" w:rsidRDefault="00E2472C" w:rsidP="00E2472C">
      <w:pPr>
        <w:pStyle w:val="Subtitle"/>
        <w:ind w:left="1440" w:firstLine="720"/>
      </w:pPr>
      <w:r>
        <w:t>Hendersonville, NC. 28739</w:t>
      </w:r>
    </w:p>
    <w:p w14:paraId="7363D8D5" w14:textId="77777777" w:rsidR="00E2472C" w:rsidRDefault="00E2472C" w:rsidP="00E2472C">
      <w:pPr>
        <w:pStyle w:val="Subtitle"/>
        <w:ind w:left="1440" w:firstLine="720"/>
      </w:pPr>
      <w:r>
        <w:t>Phone: 828-393-5925</w:t>
      </w:r>
    </w:p>
    <w:p w14:paraId="588245E9" w14:textId="77777777" w:rsidR="00E2472C" w:rsidRDefault="00E2472C" w:rsidP="00E2472C">
      <w:pPr>
        <w:pStyle w:val="Subtitle"/>
        <w:ind w:left="1440" w:firstLine="720"/>
      </w:pPr>
      <w:hyperlink r:id="rId5" w:history="1">
        <w:r w:rsidRPr="004C2179">
          <w:rPr>
            <w:rStyle w:val="Hyperlink"/>
          </w:rPr>
          <w:t>Joseph-Vanderpool@outlook.com</w:t>
        </w:r>
      </w:hyperlink>
    </w:p>
    <w:p w14:paraId="18C0D017" w14:textId="77777777" w:rsidR="00E2472C" w:rsidRPr="00077980" w:rsidRDefault="00E2472C" w:rsidP="00E2472C">
      <w:pPr>
        <w:pStyle w:val="Subtitle"/>
      </w:pPr>
      <w:r>
        <w:rPr>
          <w:rFonts w:ascii="Bookman Old Style" w:hAnsi="Bookman Old Style"/>
        </w:rPr>
        <w:t>To file a complaint with the Federal government, you may send you complaint to the following address:</w:t>
      </w:r>
    </w:p>
    <w:p w14:paraId="37FBD108" w14:textId="77777777" w:rsidR="00E2472C" w:rsidRDefault="00E2472C" w:rsidP="00E2472C">
      <w:pPr>
        <w:rPr>
          <w:rFonts w:ascii="Bookman Old Style" w:hAnsi="Bookman Old Style"/>
        </w:rPr>
      </w:pPr>
      <w:r>
        <w:rPr>
          <w:rFonts w:ascii="Bookman Old Style" w:hAnsi="Bookman Old Style"/>
        </w:rPr>
        <w:tab/>
      </w:r>
      <w:r>
        <w:rPr>
          <w:rFonts w:ascii="Bookman Old Style" w:hAnsi="Bookman Old Style"/>
        </w:rPr>
        <w:tab/>
        <w:t>Office of Civil Right</w:t>
      </w:r>
    </w:p>
    <w:p w14:paraId="528EEF1B" w14:textId="77777777" w:rsidR="00E2472C" w:rsidRDefault="00E2472C" w:rsidP="00E2472C">
      <w:pPr>
        <w:rPr>
          <w:rFonts w:ascii="Bookman Old Style" w:hAnsi="Bookman Old Style"/>
        </w:rPr>
      </w:pPr>
      <w:r>
        <w:rPr>
          <w:rFonts w:ascii="Bookman Old Style" w:hAnsi="Bookman Old Style"/>
        </w:rPr>
        <w:tab/>
      </w:r>
      <w:r>
        <w:rPr>
          <w:rFonts w:ascii="Bookman Old Style" w:hAnsi="Bookman Old Style"/>
        </w:rPr>
        <w:tab/>
        <w:t>US Department of Health &amp; Human Services</w:t>
      </w:r>
    </w:p>
    <w:p w14:paraId="5077B86C" w14:textId="77777777" w:rsidR="00E2472C" w:rsidRDefault="00E2472C" w:rsidP="00E2472C">
      <w:pPr>
        <w:rPr>
          <w:rFonts w:ascii="Bookman Old Style" w:hAnsi="Bookman Old Style"/>
        </w:rPr>
      </w:pPr>
    </w:p>
    <w:p w14:paraId="1BEAEA5E" w14:textId="77777777" w:rsidR="00E2472C" w:rsidRDefault="00E2472C" w:rsidP="00E2472C">
      <w:pPr>
        <w:ind w:left="720" w:firstLine="720"/>
        <w:rPr>
          <w:rFonts w:ascii="Bookman Old Style" w:hAnsi="Bookman Old Style"/>
        </w:rPr>
      </w:pPr>
      <w:smartTag w:uri="urn:schemas-microsoft-com:office:smarttags" w:element="Street">
        <w:smartTag w:uri="urn:schemas-microsoft-com:office:smarttags" w:element="address">
          <w:r>
            <w:rPr>
              <w:rFonts w:ascii="Bookman Old Style" w:hAnsi="Bookman Old Style"/>
            </w:rPr>
            <w:t>200 Independence Avenue, SW</w:t>
          </w:r>
        </w:smartTag>
      </w:smartTag>
    </w:p>
    <w:p w14:paraId="1E2DD78A" w14:textId="77777777" w:rsidR="00E2472C" w:rsidRDefault="00E2472C" w:rsidP="00E2472C">
      <w:pPr>
        <w:ind w:left="720" w:firstLine="720"/>
        <w:rPr>
          <w:rFonts w:ascii="Bookman Old Style" w:hAnsi="Bookman Old Style"/>
        </w:rPr>
      </w:pPr>
      <w:r>
        <w:rPr>
          <w:rFonts w:ascii="Bookman Old Style" w:hAnsi="Bookman Old Style"/>
        </w:rPr>
        <w:t xml:space="preserve">Room 509 F, </w:t>
      </w:r>
      <w:smartTag w:uri="urn:schemas-microsoft-com:office:smarttags" w:element="place">
        <w:smartTag w:uri="urn:schemas-microsoft-com:office:smarttags" w:element="PlaceName">
          <w:r>
            <w:rPr>
              <w:rFonts w:ascii="Bookman Old Style" w:hAnsi="Bookman Old Style"/>
            </w:rPr>
            <w:t>HHH</w:t>
          </w:r>
        </w:smartTag>
        <w:r>
          <w:rPr>
            <w:rFonts w:ascii="Bookman Old Style" w:hAnsi="Bookman Old Style"/>
          </w:rPr>
          <w:t xml:space="preserve"> </w:t>
        </w:r>
        <w:smartTag w:uri="urn:schemas-microsoft-com:office:smarttags" w:element="PlaceType">
          <w:r>
            <w:rPr>
              <w:rFonts w:ascii="Bookman Old Style" w:hAnsi="Bookman Old Style"/>
            </w:rPr>
            <w:t>Building</w:t>
          </w:r>
        </w:smartTag>
      </w:smartTag>
    </w:p>
    <w:p w14:paraId="5FB2963B" w14:textId="77777777" w:rsidR="00E2472C" w:rsidRDefault="00E2472C" w:rsidP="00E2472C">
      <w:pPr>
        <w:ind w:left="720" w:firstLine="720"/>
        <w:rPr>
          <w:rFonts w:ascii="Bookman Old Style" w:hAnsi="Bookman Old Style"/>
        </w:rPr>
      </w:pPr>
      <w:smartTag w:uri="urn:schemas-microsoft-com:office:smarttags" w:element="place">
        <w:smartTag w:uri="urn:schemas-microsoft-com:office:smarttags" w:element="City">
          <w:r>
            <w:rPr>
              <w:rFonts w:ascii="Bookman Old Style" w:hAnsi="Bookman Old Style"/>
            </w:rPr>
            <w:t>Washington</w:t>
          </w:r>
        </w:smartTag>
        <w:r>
          <w:rPr>
            <w:rFonts w:ascii="Bookman Old Style" w:hAnsi="Bookman Old Style"/>
          </w:rPr>
          <w:t xml:space="preserve">, </w:t>
        </w:r>
        <w:smartTag w:uri="urn:schemas-microsoft-com:office:smarttags" w:element="State">
          <w:r>
            <w:rPr>
              <w:rFonts w:ascii="Bookman Old Style" w:hAnsi="Bookman Old Style"/>
            </w:rPr>
            <w:t>DC</w:t>
          </w:r>
        </w:smartTag>
        <w:r>
          <w:rPr>
            <w:rFonts w:ascii="Bookman Old Style" w:hAnsi="Bookman Old Style"/>
          </w:rPr>
          <w:t xml:space="preserve">  </w:t>
        </w:r>
        <w:smartTag w:uri="urn:schemas-microsoft-com:office:smarttags" w:element="PostalCode">
          <w:r>
            <w:rPr>
              <w:rFonts w:ascii="Bookman Old Style" w:hAnsi="Bookman Old Style"/>
            </w:rPr>
            <w:t>20201</w:t>
          </w:r>
        </w:smartTag>
      </w:smartTag>
    </w:p>
    <w:p w14:paraId="613A521D" w14:textId="77777777" w:rsidR="00E2472C" w:rsidRPr="00077980" w:rsidRDefault="00E2472C" w:rsidP="00E2472C">
      <w:pPr>
        <w:ind w:left="720" w:firstLine="720"/>
        <w:rPr>
          <w:rFonts w:ascii="Bookman Old Style" w:hAnsi="Bookman Old Style"/>
        </w:rPr>
      </w:pPr>
      <w:r>
        <w:rPr>
          <w:rFonts w:ascii="Bookman Old Style" w:hAnsi="Bookman Old Style"/>
        </w:rPr>
        <w:tab/>
      </w:r>
      <w:r>
        <w:rPr>
          <w:rFonts w:ascii="Bookman Old Style" w:hAnsi="Bookman Old Style"/>
        </w:rPr>
        <w:tab/>
      </w:r>
    </w:p>
    <w:p w14:paraId="156D05F8" w14:textId="77777777" w:rsidR="00E2472C" w:rsidRDefault="00E2472C" w:rsidP="00E2472C">
      <w:pPr>
        <w:jc w:val="center"/>
        <w:rPr>
          <w:rFonts w:ascii="Bookman Old Style" w:hAnsi="Bookman Old Style"/>
          <w:b/>
          <w:sz w:val="28"/>
          <w:szCs w:val="28"/>
        </w:rPr>
      </w:pPr>
      <w:r>
        <w:rPr>
          <w:rFonts w:ascii="Bookman Old Style" w:hAnsi="Bookman Old Style"/>
          <w:b/>
          <w:sz w:val="28"/>
          <w:szCs w:val="28"/>
        </w:rPr>
        <w:lastRenderedPageBreak/>
        <w:t>SAMPLE</w:t>
      </w:r>
    </w:p>
    <w:p w14:paraId="128AAFFF" w14:textId="77777777" w:rsidR="00E2472C" w:rsidRDefault="00E2472C" w:rsidP="00E2472C">
      <w:pPr>
        <w:jc w:val="center"/>
        <w:rPr>
          <w:rFonts w:ascii="Bookman Old Style" w:hAnsi="Bookman Old Style"/>
          <w:b/>
          <w:sz w:val="28"/>
          <w:szCs w:val="28"/>
        </w:rPr>
      </w:pPr>
    </w:p>
    <w:p w14:paraId="6D8E8640" w14:textId="77777777" w:rsidR="00E2472C" w:rsidRDefault="00E2472C" w:rsidP="00E2472C">
      <w:pPr>
        <w:jc w:val="center"/>
        <w:rPr>
          <w:rFonts w:ascii="Bookman Old Style" w:hAnsi="Bookman Old Style"/>
          <w:b/>
          <w:i/>
        </w:rPr>
      </w:pPr>
      <w:r>
        <w:rPr>
          <w:rFonts w:ascii="Bookman Old Style" w:hAnsi="Bookman Old Style"/>
          <w:b/>
          <w:i/>
        </w:rPr>
        <w:t>Privacy Notice Acknowledgement Form</w:t>
      </w:r>
    </w:p>
    <w:p w14:paraId="0FC1436F" w14:textId="77777777" w:rsidR="00E2472C" w:rsidRDefault="00E2472C" w:rsidP="00E2472C">
      <w:pPr>
        <w:jc w:val="center"/>
        <w:rPr>
          <w:rFonts w:ascii="Bookman Old Style" w:hAnsi="Bookman Old Style"/>
          <w:b/>
          <w:i/>
        </w:rPr>
      </w:pPr>
    </w:p>
    <w:p w14:paraId="0444A84F" w14:textId="77777777" w:rsidR="00E2472C" w:rsidRDefault="00E2472C" w:rsidP="00E2472C">
      <w:pPr>
        <w:numPr>
          <w:ilvl w:val="0"/>
          <w:numId w:val="18"/>
        </w:numPr>
        <w:spacing w:after="0" w:line="240" w:lineRule="auto"/>
        <w:jc w:val="both"/>
        <w:rPr>
          <w:rFonts w:ascii="Bookman Old Style" w:hAnsi="Bookman Old Style"/>
        </w:rPr>
      </w:pPr>
      <w:r>
        <w:rPr>
          <w:rFonts w:ascii="Bookman Old Style" w:hAnsi="Bookman Old Style"/>
        </w:rPr>
        <w:t>I acknowledge that I have been provided a copy of the Notice of Privacy Practices for Silver Lining Care Management</w:t>
      </w:r>
    </w:p>
    <w:p w14:paraId="58F98DE7" w14:textId="77777777" w:rsidR="00E2472C" w:rsidRDefault="00E2472C" w:rsidP="00E2472C">
      <w:pPr>
        <w:jc w:val="both"/>
        <w:rPr>
          <w:rFonts w:ascii="Bookman Old Style" w:hAnsi="Bookman Old Style"/>
        </w:rPr>
      </w:pPr>
    </w:p>
    <w:p w14:paraId="78C5C163" w14:textId="77777777" w:rsidR="00E2472C" w:rsidRDefault="00E2472C" w:rsidP="00E2472C">
      <w:pPr>
        <w:numPr>
          <w:ilvl w:val="0"/>
          <w:numId w:val="18"/>
        </w:numPr>
        <w:spacing w:after="0" w:line="240" w:lineRule="auto"/>
        <w:jc w:val="both"/>
        <w:rPr>
          <w:rFonts w:ascii="Bookman Old Style" w:hAnsi="Bookman Old Style"/>
        </w:rPr>
      </w:pPr>
      <w:r>
        <w:rPr>
          <w:rFonts w:ascii="Bookman Old Style" w:hAnsi="Bookman Old Style"/>
        </w:rPr>
        <w:t>I understand that the Notice of Privacy Practices discusses how my personal health care information may be used and/or disclosed, my rights with respect to health care information, and how and where I may file a privacy-related complaint.</w:t>
      </w:r>
    </w:p>
    <w:p w14:paraId="5598F770" w14:textId="77777777" w:rsidR="00E2472C" w:rsidRDefault="00E2472C" w:rsidP="00E2472C">
      <w:pPr>
        <w:jc w:val="both"/>
        <w:rPr>
          <w:rFonts w:ascii="Bookman Old Style" w:hAnsi="Bookman Old Style"/>
        </w:rPr>
      </w:pPr>
    </w:p>
    <w:p w14:paraId="685962EB" w14:textId="77777777" w:rsidR="00E2472C" w:rsidRDefault="00E2472C" w:rsidP="00E2472C">
      <w:pPr>
        <w:numPr>
          <w:ilvl w:val="0"/>
          <w:numId w:val="18"/>
        </w:numPr>
        <w:spacing w:after="0" w:line="240" w:lineRule="auto"/>
        <w:jc w:val="both"/>
        <w:rPr>
          <w:rFonts w:ascii="Bookman Old Style" w:hAnsi="Bookman Old Style"/>
        </w:rPr>
      </w:pPr>
      <w:r>
        <w:rPr>
          <w:rFonts w:ascii="Bookman Old Style" w:hAnsi="Bookman Old Style"/>
        </w:rPr>
        <w:t>I may review a copy of the Notice in the main office of Silver Lining Care Management</w:t>
      </w:r>
    </w:p>
    <w:p w14:paraId="4834CC67" w14:textId="77777777" w:rsidR="00E2472C" w:rsidRDefault="00E2472C" w:rsidP="00E2472C">
      <w:pPr>
        <w:jc w:val="both"/>
        <w:rPr>
          <w:rFonts w:ascii="Bookman Old Style" w:hAnsi="Bookman Old Style"/>
        </w:rPr>
      </w:pPr>
    </w:p>
    <w:p w14:paraId="2C926F00" w14:textId="77777777" w:rsidR="00E2472C" w:rsidRDefault="00E2472C" w:rsidP="00E2472C">
      <w:pPr>
        <w:numPr>
          <w:ilvl w:val="0"/>
          <w:numId w:val="18"/>
        </w:numPr>
        <w:spacing w:after="0" w:line="240" w:lineRule="auto"/>
        <w:jc w:val="both"/>
        <w:rPr>
          <w:rFonts w:ascii="Bookman Old Style" w:hAnsi="Bookman Old Style"/>
        </w:rPr>
      </w:pPr>
      <w:r>
        <w:rPr>
          <w:rFonts w:ascii="Bookman Old Style" w:hAnsi="Bookman Old Style"/>
        </w:rPr>
        <w:t>I may review a copy of the Notice in the main office of Silver Lining Care Management</w:t>
      </w:r>
    </w:p>
    <w:p w14:paraId="08B915D7" w14:textId="77777777" w:rsidR="00E2472C" w:rsidRDefault="00E2472C" w:rsidP="00E2472C">
      <w:pPr>
        <w:jc w:val="both"/>
        <w:rPr>
          <w:rFonts w:ascii="Bookman Old Style" w:hAnsi="Bookman Old Style"/>
        </w:rPr>
      </w:pPr>
    </w:p>
    <w:p w14:paraId="3F878D7B" w14:textId="77777777" w:rsidR="00E2472C" w:rsidRDefault="00E2472C" w:rsidP="00E2472C">
      <w:pPr>
        <w:numPr>
          <w:ilvl w:val="0"/>
          <w:numId w:val="18"/>
        </w:numPr>
        <w:spacing w:after="0" w:line="240" w:lineRule="auto"/>
        <w:jc w:val="both"/>
        <w:rPr>
          <w:rFonts w:ascii="Bookman Old Style" w:hAnsi="Bookman Old Style"/>
        </w:rPr>
      </w:pPr>
      <w:r>
        <w:rPr>
          <w:rFonts w:ascii="Bookman Old Style" w:hAnsi="Bookman Old Style"/>
        </w:rPr>
        <w:t xml:space="preserve">I understand that the terms of this Notice may be changed in the future, and </w:t>
      </w:r>
      <w:proofErr w:type="spellStart"/>
      <w:r>
        <w:rPr>
          <w:rFonts w:ascii="Bookman Old Style" w:hAnsi="Bookman Old Style"/>
        </w:rPr>
        <w:t>theses</w:t>
      </w:r>
      <w:proofErr w:type="spellEnd"/>
      <w:r>
        <w:rPr>
          <w:rFonts w:ascii="Bookman Old Style" w:hAnsi="Bookman Old Style"/>
        </w:rPr>
        <w:t xml:space="preserve"> changes will be posted in the main office of Silver Lining Care Management I may also request a copy of the new Notice by contacting the Clinical Director and/or designee at 980-284-1639.</w:t>
      </w:r>
    </w:p>
    <w:p w14:paraId="4E4B8040" w14:textId="77777777" w:rsidR="00E2472C" w:rsidRDefault="00E2472C" w:rsidP="00E2472C">
      <w:pPr>
        <w:rPr>
          <w:rFonts w:ascii="Bookman Old Style" w:hAnsi="Bookman Old Style"/>
        </w:rPr>
      </w:pPr>
    </w:p>
    <w:p w14:paraId="4183E58D" w14:textId="77777777" w:rsidR="00E2472C" w:rsidRDefault="00E2472C" w:rsidP="00E2472C">
      <w:pPr>
        <w:rPr>
          <w:rFonts w:ascii="Bookman Old Style" w:hAnsi="Bookman Old Style"/>
        </w:rPr>
      </w:pPr>
    </w:p>
    <w:p w14:paraId="7C0A24F1" w14:textId="77777777" w:rsidR="00E2472C" w:rsidRDefault="00E2472C" w:rsidP="00E2472C">
      <w:pPr>
        <w:rPr>
          <w:rFonts w:ascii="Bookman Old Style" w:hAnsi="Bookman Old Style"/>
        </w:rPr>
      </w:pPr>
      <w:r>
        <w:rPr>
          <w:rFonts w:ascii="Bookman Old Style" w:hAnsi="Bookman Old Style"/>
        </w:rPr>
        <w:t>____________________________</w:t>
      </w:r>
      <w:r>
        <w:rPr>
          <w:rFonts w:ascii="Bookman Old Style" w:hAnsi="Bookman Old Style"/>
        </w:rPr>
        <w:tab/>
      </w:r>
      <w:r>
        <w:rPr>
          <w:rFonts w:ascii="Bookman Old Style" w:hAnsi="Bookman Old Style"/>
        </w:rPr>
        <w:tab/>
        <w:t>____________________________</w:t>
      </w:r>
    </w:p>
    <w:p w14:paraId="2C381FC6" w14:textId="77777777" w:rsidR="00E2472C" w:rsidRDefault="00E2472C" w:rsidP="00E2472C">
      <w:pPr>
        <w:rPr>
          <w:rFonts w:ascii="Bookman Old Style" w:hAnsi="Bookman Old Style"/>
          <w:sz w:val="16"/>
          <w:szCs w:val="16"/>
        </w:rPr>
      </w:pPr>
      <w:r>
        <w:rPr>
          <w:rFonts w:ascii="Bookman Old Style" w:hAnsi="Bookman Old Style"/>
          <w:sz w:val="16"/>
          <w:szCs w:val="16"/>
        </w:rPr>
        <w:t>Signature of Client</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Date Signed</w:t>
      </w:r>
    </w:p>
    <w:p w14:paraId="0027A9E7" w14:textId="77777777" w:rsidR="00E2472C" w:rsidRDefault="00E2472C" w:rsidP="00E2472C">
      <w:pPr>
        <w:rPr>
          <w:rFonts w:ascii="Bookman Old Style" w:hAnsi="Bookman Old Style"/>
        </w:rPr>
      </w:pPr>
    </w:p>
    <w:p w14:paraId="0CADB486" w14:textId="77777777" w:rsidR="00E2472C" w:rsidRDefault="00E2472C" w:rsidP="00E2472C">
      <w:pPr>
        <w:rPr>
          <w:rFonts w:ascii="Bookman Old Style" w:hAnsi="Bookman Old Style"/>
        </w:rPr>
      </w:pPr>
    </w:p>
    <w:p w14:paraId="7EF33598" w14:textId="77777777" w:rsidR="00E2472C" w:rsidRDefault="00E2472C" w:rsidP="00E2472C">
      <w:pPr>
        <w:rPr>
          <w:rFonts w:ascii="Bookman Old Style" w:hAnsi="Bookman Old Style"/>
        </w:rPr>
      </w:pPr>
      <w:r>
        <w:rPr>
          <w:rFonts w:ascii="Bookman Old Style" w:hAnsi="Bookman Old Style"/>
        </w:rPr>
        <w:t>_____________________________</w:t>
      </w:r>
      <w:r>
        <w:rPr>
          <w:rFonts w:ascii="Bookman Old Style" w:hAnsi="Bookman Old Style"/>
        </w:rPr>
        <w:tab/>
        <w:t>____________________________</w:t>
      </w:r>
    </w:p>
    <w:p w14:paraId="535C0A49" w14:textId="77777777" w:rsidR="00E2472C" w:rsidRDefault="00E2472C" w:rsidP="00E2472C">
      <w:pPr>
        <w:rPr>
          <w:rFonts w:ascii="Bookman Old Style" w:hAnsi="Bookman Old Style"/>
          <w:sz w:val="16"/>
          <w:szCs w:val="16"/>
        </w:rPr>
      </w:pPr>
      <w:r>
        <w:rPr>
          <w:rFonts w:ascii="Bookman Old Style" w:hAnsi="Bookman Old Style"/>
          <w:sz w:val="16"/>
          <w:szCs w:val="16"/>
        </w:rPr>
        <w:t>Signature of Legally</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Date Signed</w:t>
      </w:r>
    </w:p>
    <w:p w14:paraId="0D0369D0" w14:textId="77777777" w:rsidR="00E2472C" w:rsidRDefault="00E2472C" w:rsidP="00E2472C">
      <w:pPr>
        <w:rPr>
          <w:rFonts w:ascii="Bookman Old Style" w:hAnsi="Bookman Old Style"/>
          <w:sz w:val="16"/>
          <w:szCs w:val="16"/>
        </w:rPr>
      </w:pPr>
      <w:r>
        <w:rPr>
          <w:rFonts w:ascii="Bookman Old Style" w:hAnsi="Bookman Old Style"/>
          <w:sz w:val="16"/>
          <w:szCs w:val="16"/>
        </w:rPr>
        <w:t>Responsible Person, If Required</w:t>
      </w:r>
    </w:p>
    <w:p w14:paraId="56FF1B7D" w14:textId="77777777" w:rsidR="00E2472C" w:rsidRDefault="00E2472C" w:rsidP="00E2472C">
      <w:pPr>
        <w:rPr>
          <w:rFonts w:ascii="Bookman Old Style" w:hAnsi="Bookman Old Style"/>
        </w:rPr>
      </w:pPr>
    </w:p>
    <w:p w14:paraId="13CE7CD4" w14:textId="77777777" w:rsidR="00E2472C" w:rsidRDefault="00E2472C" w:rsidP="00E2472C">
      <w:pPr>
        <w:rPr>
          <w:rFonts w:ascii="Bookman Old Style" w:hAnsi="Bookman Old Style"/>
        </w:rPr>
      </w:pPr>
    </w:p>
    <w:p w14:paraId="73979280" w14:textId="77777777" w:rsidR="00E2472C" w:rsidRDefault="00E2472C" w:rsidP="00E2472C">
      <w:pPr>
        <w:pBdr>
          <w:bottom w:val="single" w:sz="4" w:space="1" w:color="auto"/>
        </w:pBdr>
        <w:rPr>
          <w:rFonts w:ascii="Bookman Old Style" w:hAnsi="Bookman Old Style"/>
        </w:rPr>
      </w:pPr>
    </w:p>
    <w:p w14:paraId="18DC2F44" w14:textId="77777777" w:rsidR="00E2472C" w:rsidRPr="001A54F0" w:rsidRDefault="00E2472C" w:rsidP="00E2472C">
      <w:pPr>
        <w:rPr>
          <w:rFonts w:ascii="Bookman Old Style" w:hAnsi="Bookman Old Style"/>
          <w:sz w:val="16"/>
          <w:szCs w:val="16"/>
        </w:rPr>
      </w:pPr>
      <w:r>
        <w:rPr>
          <w:rFonts w:ascii="Bookman Old Style" w:hAnsi="Bookman Old Style"/>
          <w:sz w:val="16"/>
          <w:szCs w:val="16"/>
        </w:rPr>
        <w:t xml:space="preserve">Effective: </w:t>
      </w:r>
      <w:r w:rsidRPr="00077980">
        <w:rPr>
          <w:rFonts w:ascii="Bookman Old Style" w:hAnsi="Bookman Old Style"/>
          <w:color w:val="FF0000"/>
          <w:sz w:val="16"/>
          <w:szCs w:val="16"/>
        </w:rPr>
        <w:t>on your start date</w:t>
      </w:r>
      <w:r>
        <w:rPr>
          <w:rFonts w:ascii="Bookman Old Style" w:hAnsi="Bookman Old Style"/>
          <w:sz w:val="16"/>
          <w:szCs w:val="16"/>
        </w:rPr>
        <w:t xml:space="preserve">                           </w:t>
      </w:r>
      <w:r>
        <w:rPr>
          <w:rFonts w:ascii="Bookman Old Style" w:hAnsi="Bookman Old Style"/>
          <w:color w:val="FF0000"/>
          <w:sz w:val="16"/>
          <w:szCs w:val="16"/>
        </w:rPr>
        <w:t xml:space="preserve">   </w:t>
      </w:r>
      <w:r>
        <w:rPr>
          <w:rFonts w:ascii="Bookman Old Style" w:hAnsi="Bookman Old Style"/>
          <w:sz w:val="16"/>
          <w:szCs w:val="16"/>
        </w:rPr>
        <w:t xml:space="preserve">Privacy Notice Acknowledgement Form </w:t>
      </w:r>
    </w:p>
    <w:p w14:paraId="520DF36F" w14:textId="77777777" w:rsidR="00E2472C" w:rsidRDefault="00E2472C" w:rsidP="00E2472C"/>
    <w:p w14:paraId="4474D5FC" w14:textId="3A9A4C42" w:rsidR="00E2472C" w:rsidRDefault="00E2472C"/>
    <w:p w14:paraId="6B49A465" w14:textId="77777777" w:rsidR="00E2472C" w:rsidRDefault="00E2472C" w:rsidP="00E2472C"/>
    <w:p w14:paraId="0334BA0B" w14:textId="77777777" w:rsidR="00E2472C" w:rsidRPr="003A14BF" w:rsidRDefault="00E2472C" w:rsidP="00E2472C">
      <w:pPr>
        <w:jc w:val="center"/>
        <w:rPr>
          <w:rFonts w:ascii="Bahnschrift" w:hAnsi="Bahnschrift"/>
          <w:b/>
          <w:bCs/>
          <w:sz w:val="32"/>
          <w:szCs w:val="32"/>
        </w:rPr>
      </w:pPr>
      <w:r w:rsidRPr="003A14BF">
        <w:rPr>
          <w:rFonts w:ascii="Bahnschrift" w:hAnsi="Bahnschrift"/>
          <w:b/>
          <w:bCs/>
          <w:sz w:val="32"/>
          <w:szCs w:val="32"/>
        </w:rPr>
        <w:t>Provider Choice Acknowledgement</w:t>
      </w:r>
    </w:p>
    <w:p w14:paraId="18D1FB82" w14:textId="77777777" w:rsidR="00E2472C" w:rsidRDefault="00E2472C" w:rsidP="00E2472C"/>
    <w:p w14:paraId="4AAA76F5" w14:textId="77777777" w:rsidR="00E2472C" w:rsidRDefault="00E2472C" w:rsidP="00E2472C">
      <w:r>
        <w:t xml:space="preserve">This document of acknowledgement confirms my decision to choose Silver Lining Care Management as my Provider of Choice. </w:t>
      </w:r>
    </w:p>
    <w:p w14:paraId="08A25F7D" w14:textId="77777777" w:rsidR="00E2472C" w:rsidRDefault="00E2472C" w:rsidP="00E2472C"/>
    <w:p w14:paraId="5835E0A7" w14:textId="77777777" w:rsidR="00E2472C" w:rsidRPr="003A14BF" w:rsidRDefault="00E2472C" w:rsidP="00E2472C">
      <w:pPr>
        <w:rPr>
          <w:b/>
          <w:bCs/>
        </w:rPr>
      </w:pPr>
      <w:r w:rsidRPr="003A14BF">
        <w:rPr>
          <w:b/>
          <w:bCs/>
        </w:rPr>
        <w:t>Requested Services:</w:t>
      </w:r>
    </w:p>
    <w:p w14:paraId="25F840E2" w14:textId="77777777" w:rsidR="00E2472C" w:rsidRDefault="00E2472C" w:rsidP="00E2472C">
      <w:pPr>
        <w:pStyle w:val="ListParagraph"/>
        <w:widowControl/>
        <w:numPr>
          <w:ilvl w:val="0"/>
          <w:numId w:val="19"/>
        </w:numPr>
        <w:suppressAutoHyphens w:val="0"/>
        <w:overflowPunct/>
        <w:autoSpaceDE/>
        <w:autoSpaceDN/>
        <w:spacing w:after="160" w:line="259" w:lineRule="auto"/>
        <w:contextualSpacing/>
        <w:textAlignment w:val="auto"/>
      </w:pPr>
      <w:r>
        <w:t>______________</w:t>
      </w:r>
      <w:r>
        <w:tab/>
      </w:r>
      <w:r>
        <w:tab/>
      </w:r>
      <w:r>
        <w:tab/>
        <w:t># of Hours: ______________</w:t>
      </w:r>
    </w:p>
    <w:p w14:paraId="3FDDEC41" w14:textId="77777777" w:rsidR="00E2472C" w:rsidRDefault="00E2472C" w:rsidP="00E2472C">
      <w:pPr>
        <w:pStyle w:val="ListParagraph"/>
        <w:widowControl/>
        <w:numPr>
          <w:ilvl w:val="0"/>
          <w:numId w:val="19"/>
        </w:numPr>
        <w:suppressAutoHyphens w:val="0"/>
        <w:overflowPunct/>
        <w:autoSpaceDE/>
        <w:autoSpaceDN/>
        <w:spacing w:after="160" w:line="259" w:lineRule="auto"/>
        <w:contextualSpacing/>
        <w:textAlignment w:val="auto"/>
      </w:pPr>
      <w:r>
        <w:t>______________</w:t>
      </w:r>
      <w:r>
        <w:tab/>
      </w:r>
      <w:r>
        <w:tab/>
      </w:r>
      <w:r>
        <w:tab/>
        <w:t># of Hours: ______________</w:t>
      </w:r>
    </w:p>
    <w:p w14:paraId="3FBD3E66" w14:textId="77777777" w:rsidR="00E2472C" w:rsidRDefault="00E2472C" w:rsidP="00E2472C">
      <w:pPr>
        <w:pStyle w:val="ListParagraph"/>
        <w:widowControl/>
        <w:numPr>
          <w:ilvl w:val="0"/>
          <w:numId w:val="19"/>
        </w:numPr>
        <w:suppressAutoHyphens w:val="0"/>
        <w:overflowPunct/>
        <w:autoSpaceDE/>
        <w:autoSpaceDN/>
        <w:spacing w:after="160" w:line="259" w:lineRule="auto"/>
        <w:contextualSpacing/>
        <w:textAlignment w:val="auto"/>
      </w:pPr>
      <w:r>
        <w:t>______________</w:t>
      </w:r>
      <w:r>
        <w:tab/>
      </w:r>
      <w:r>
        <w:tab/>
      </w:r>
      <w:r>
        <w:tab/>
        <w:t># of Hours: ______________</w:t>
      </w:r>
    </w:p>
    <w:p w14:paraId="5A0F9F27" w14:textId="77777777" w:rsidR="00E2472C" w:rsidRDefault="00E2472C" w:rsidP="00E2472C">
      <w:pPr>
        <w:pStyle w:val="ListParagraph"/>
        <w:widowControl/>
        <w:numPr>
          <w:ilvl w:val="0"/>
          <w:numId w:val="19"/>
        </w:numPr>
        <w:suppressAutoHyphens w:val="0"/>
        <w:overflowPunct/>
        <w:autoSpaceDE/>
        <w:autoSpaceDN/>
        <w:spacing w:after="160" w:line="259" w:lineRule="auto"/>
        <w:contextualSpacing/>
        <w:textAlignment w:val="auto"/>
      </w:pPr>
      <w:r>
        <w:t>______________</w:t>
      </w:r>
      <w:r>
        <w:tab/>
      </w:r>
      <w:r>
        <w:tab/>
      </w:r>
      <w:r>
        <w:tab/>
        <w:t># of Hours: ______________</w:t>
      </w:r>
    </w:p>
    <w:p w14:paraId="24597BAD" w14:textId="77777777" w:rsidR="00E2472C" w:rsidRDefault="00E2472C" w:rsidP="00E2472C"/>
    <w:p w14:paraId="17EA73E4" w14:textId="77777777" w:rsidR="00E2472C" w:rsidRPr="003A14BF" w:rsidRDefault="00E2472C" w:rsidP="00E2472C">
      <w:pPr>
        <w:rPr>
          <w:b/>
          <w:bCs/>
        </w:rPr>
      </w:pPr>
      <w:r w:rsidRPr="003A14BF">
        <w:rPr>
          <w:b/>
          <w:bCs/>
        </w:rPr>
        <w:t xml:space="preserve">Provider Options Statement: </w:t>
      </w:r>
    </w:p>
    <w:p w14:paraId="186CB5B7" w14:textId="77777777" w:rsidR="00E2472C" w:rsidRDefault="00E2472C" w:rsidP="00E2472C">
      <w:r>
        <w:t xml:space="preserve">Prior to accepting services through Silver Lining Care Management, I was provided a list of currently contracted Providers in the Medicaid County for which I am seeking services via my Care Coordinator that offer the same services. </w:t>
      </w:r>
    </w:p>
    <w:p w14:paraId="1D83F6B0" w14:textId="77777777" w:rsidR="00E2472C" w:rsidRDefault="00E2472C" w:rsidP="00E2472C">
      <w:r>
        <w:t>Alliance _____</w:t>
      </w:r>
      <w:r>
        <w:tab/>
      </w:r>
      <w:r>
        <w:tab/>
      </w:r>
      <w:r>
        <w:tab/>
        <w:t>Partners _____</w:t>
      </w:r>
      <w:r>
        <w:tab/>
      </w:r>
      <w:r>
        <w:tab/>
      </w:r>
      <w:r>
        <w:tab/>
      </w:r>
      <w:proofErr w:type="spellStart"/>
      <w:r>
        <w:t>Vaya</w:t>
      </w:r>
      <w:proofErr w:type="spellEnd"/>
      <w:r>
        <w:t xml:space="preserve"> _____</w:t>
      </w:r>
      <w:r>
        <w:tab/>
      </w:r>
      <w:r>
        <w:tab/>
        <w:t>Trillium _____</w:t>
      </w:r>
    </w:p>
    <w:p w14:paraId="6A9B832B" w14:textId="77777777" w:rsidR="00E2472C" w:rsidRDefault="00E2472C" w:rsidP="00E2472C">
      <w:r>
        <w:t xml:space="preserve">Furthermore, I was not offered any incentive, reward, or bribe, etc. for choosing Silver Lining Care Management as my Provider of Choice. I have made this decision after reviewing my situation along with options for services, and have determined that Silver Lining Care Management best supports my needs and wants for services opposed to all other providers at this time. </w:t>
      </w:r>
    </w:p>
    <w:p w14:paraId="6B040287" w14:textId="77777777" w:rsidR="00E2472C" w:rsidRDefault="00E2472C" w:rsidP="00E2472C"/>
    <w:p w14:paraId="13E1E331" w14:textId="77777777" w:rsidR="00E2472C" w:rsidRPr="003A14BF" w:rsidRDefault="00E2472C" w:rsidP="00E2472C">
      <w:pPr>
        <w:rPr>
          <w:b/>
          <w:bCs/>
        </w:rPr>
      </w:pPr>
      <w:r w:rsidRPr="003A14BF">
        <w:rPr>
          <w:b/>
          <w:bCs/>
        </w:rPr>
        <w:t xml:space="preserve">Request of Respect </w:t>
      </w:r>
      <w:proofErr w:type="gramStart"/>
      <w:r w:rsidRPr="003A14BF">
        <w:rPr>
          <w:b/>
          <w:bCs/>
        </w:rPr>
        <w:t>to choice</w:t>
      </w:r>
      <w:proofErr w:type="gramEnd"/>
      <w:r w:rsidRPr="003A14BF">
        <w:rPr>
          <w:b/>
          <w:bCs/>
        </w:rPr>
        <w:t>:</w:t>
      </w:r>
    </w:p>
    <w:p w14:paraId="5BD582E0" w14:textId="77777777" w:rsidR="00E2472C" w:rsidRDefault="00E2472C" w:rsidP="00E2472C">
      <w:r>
        <w:t xml:space="preserve">I would ask that my right to choose my provider of choice with an agency that I trust be respected as it meets all the service needs of myself or my family at this time. </w:t>
      </w:r>
    </w:p>
    <w:p w14:paraId="290AAE6F" w14:textId="77777777" w:rsidR="00E2472C" w:rsidRDefault="00E2472C" w:rsidP="00E2472C"/>
    <w:p w14:paraId="19D290BF" w14:textId="77777777" w:rsidR="00E2472C" w:rsidRDefault="00E2472C" w:rsidP="00E2472C">
      <w:r>
        <w:t xml:space="preserve">Sincerely, </w:t>
      </w:r>
    </w:p>
    <w:p w14:paraId="3E07C09C" w14:textId="77777777" w:rsidR="00E2472C" w:rsidRDefault="00E2472C" w:rsidP="00E2472C">
      <w:r>
        <w:t>_________________________________________</w:t>
      </w:r>
      <w:r>
        <w:tab/>
      </w:r>
      <w:r>
        <w:tab/>
      </w:r>
      <w:r>
        <w:tab/>
      </w:r>
      <w:r>
        <w:tab/>
        <w:t>_______________</w:t>
      </w:r>
    </w:p>
    <w:p w14:paraId="4A74F69D" w14:textId="77777777" w:rsidR="00E2472C" w:rsidRDefault="00E2472C" w:rsidP="00E2472C">
      <w:r>
        <w:t>Client/LRP Signature</w:t>
      </w:r>
      <w:r>
        <w:tab/>
      </w:r>
      <w:r>
        <w:tab/>
      </w:r>
      <w:r>
        <w:tab/>
      </w:r>
      <w:r>
        <w:tab/>
      </w:r>
      <w:r>
        <w:tab/>
      </w:r>
      <w:r>
        <w:tab/>
      </w:r>
      <w:r>
        <w:tab/>
      </w:r>
      <w:r>
        <w:tab/>
        <w:t>Date</w:t>
      </w:r>
    </w:p>
    <w:p w14:paraId="4C6C4489" w14:textId="77777777" w:rsidR="00E2472C" w:rsidRDefault="00E2472C">
      <w:bookmarkStart w:id="6" w:name="_GoBack"/>
      <w:bookmarkEnd w:id="6"/>
    </w:p>
    <w:sectPr w:rsidR="00E2472C" w:rsidSect="004909AE">
      <w:headerReference w:type="default" r:id="rId6"/>
      <w:footerReference w:type="default" r:id="rId7"/>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Calibri"/>
    <w:charset w:val="00"/>
    <w:family w:val="auto"/>
    <w:pitch w:val="variable"/>
  </w:font>
  <w:font w:name="Lucida Fax">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lackadder ITC">
    <w:charset w:val="00"/>
    <w:family w:val="decorative"/>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16BB" w14:textId="77777777" w:rsidR="002E4EEF" w:rsidRDefault="00E2472C" w:rsidP="002E4EEF">
    <w:pPr>
      <w:spacing w:after="0"/>
      <w:jc w:val="right"/>
    </w:pPr>
    <w:r w:rsidRPr="00964472">
      <w:rPr>
        <w:sz w:val="16"/>
        <w:szCs w:val="16"/>
      </w:rPr>
      <w:t xml:space="preserve">Updated </w:t>
    </w:r>
    <w:r>
      <w:rPr>
        <w:sz w:val="16"/>
        <w:szCs w:val="16"/>
      </w:rPr>
      <w:t>6/2018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F2015" w14:textId="77777777" w:rsidR="006D27EA" w:rsidRDefault="00E2472C" w:rsidP="006D27EA">
    <w:pPr>
      <w:pStyle w:val="Header"/>
      <w:jc w:val="center"/>
      <w:rPr>
        <w:noProof/>
      </w:rPr>
    </w:pPr>
    <w:r>
      <w:rPr>
        <w:noProof/>
      </w:rPr>
      <w:t>SILVER LINING CARE MANAGEMENT</w:t>
    </w:r>
  </w:p>
  <w:p w14:paraId="09DE78A9" w14:textId="77777777" w:rsidR="000364D1" w:rsidRDefault="00E2472C" w:rsidP="006D27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2C4"/>
    <w:multiLevelType w:val="hybridMultilevel"/>
    <w:tmpl w:val="3BA80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22F01"/>
    <w:multiLevelType w:val="hybridMultilevel"/>
    <w:tmpl w:val="7E6A1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29A9"/>
    <w:multiLevelType w:val="hybridMultilevel"/>
    <w:tmpl w:val="C63A50A6"/>
    <w:lvl w:ilvl="0" w:tplc="5ACA74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52D33"/>
    <w:multiLevelType w:val="hybridMultilevel"/>
    <w:tmpl w:val="5D420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B085C"/>
    <w:multiLevelType w:val="hybridMultilevel"/>
    <w:tmpl w:val="F3A49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82A2F"/>
    <w:multiLevelType w:val="hybridMultilevel"/>
    <w:tmpl w:val="2F288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17007"/>
    <w:multiLevelType w:val="hybridMultilevel"/>
    <w:tmpl w:val="AA808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69040C"/>
    <w:multiLevelType w:val="hybridMultilevel"/>
    <w:tmpl w:val="82463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02D5F"/>
    <w:multiLevelType w:val="hybridMultilevel"/>
    <w:tmpl w:val="C8ACF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C51120"/>
    <w:multiLevelType w:val="hybridMultilevel"/>
    <w:tmpl w:val="3CA26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65738"/>
    <w:multiLevelType w:val="hybridMultilevel"/>
    <w:tmpl w:val="90046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9553E5"/>
    <w:multiLevelType w:val="hybridMultilevel"/>
    <w:tmpl w:val="7C3A6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D4960"/>
    <w:multiLevelType w:val="hybridMultilevel"/>
    <w:tmpl w:val="6944CD3E"/>
    <w:lvl w:ilvl="0" w:tplc="5ACA74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44D77"/>
    <w:multiLevelType w:val="hybridMultilevel"/>
    <w:tmpl w:val="17A4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15ED7"/>
    <w:multiLevelType w:val="hybridMultilevel"/>
    <w:tmpl w:val="513CCFD0"/>
    <w:lvl w:ilvl="0" w:tplc="5ACA74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2B0045"/>
    <w:multiLevelType w:val="hybridMultilevel"/>
    <w:tmpl w:val="FC4EBE32"/>
    <w:lvl w:ilvl="0" w:tplc="5ACA74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A04329"/>
    <w:multiLevelType w:val="hybridMultilevel"/>
    <w:tmpl w:val="6E5AF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BD324D"/>
    <w:multiLevelType w:val="hybridMultilevel"/>
    <w:tmpl w:val="F1F4C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646C50"/>
    <w:multiLevelType w:val="hybridMultilevel"/>
    <w:tmpl w:val="A4B2CE58"/>
    <w:lvl w:ilvl="0" w:tplc="5ACA74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
  </w:num>
  <w:num w:numId="4">
    <w:abstractNumId w:val="3"/>
  </w:num>
  <w:num w:numId="5">
    <w:abstractNumId w:val="10"/>
  </w:num>
  <w:num w:numId="6">
    <w:abstractNumId w:val="6"/>
  </w:num>
  <w:num w:numId="7">
    <w:abstractNumId w:val="16"/>
  </w:num>
  <w:num w:numId="8">
    <w:abstractNumId w:val="7"/>
  </w:num>
  <w:num w:numId="9">
    <w:abstractNumId w:val="17"/>
  </w:num>
  <w:num w:numId="10">
    <w:abstractNumId w:val="11"/>
  </w:num>
  <w:num w:numId="11">
    <w:abstractNumId w:val="0"/>
  </w:num>
  <w:num w:numId="12">
    <w:abstractNumId w:val="8"/>
  </w:num>
  <w:num w:numId="13">
    <w:abstractNumId w:val="9"/>
  </w:num>
  <w:num w:numId="14">
    <w:abstractNumId w:val="12"/>
  </w:num>
  <w:num w:numId="15">
    <w:abstractNumId w:val="14"/>
  </w:num>
  <w:num w:numId="16">
    <w:abstractNumId w:val="15"/>
  </w:num>
  <w:num w:numId="17">
    <w:abstractNumId w:val="2"/>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2C"/>
    <w:rsid w:val="00E2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C318AA6"/>
  <w15:chartTrackingRefBased/>
  <w15:docId w15:val="{BDA3CFB9-90CC-4AC7-8C8C-0B5560E3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7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4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72C"/>
  </w:style>
  <w:style w:type="paragraph" w:styleId="Title">
    <w:name w:val="Title"/>
    <w:basedOn w:val="Normal"/>
    <w:link w:val="TitleChar"/>
    <w:qFormat/>
    <w:rsid w:val="00E2472C"/>
    <w:pPr>
      <w:spacing w:after="0" w:line="240" w:lineRule="auto"/>
      <w:jc w:val="center"/>
    </w:pPr>
    <w:rPr>
      <w:rFonts w:ascii="Times New Roman" w:eastAsia="Times New Roman" w:hAnsi="Times New Roman" w:cs="Times New Roman"/>
      <w:b/>
      <w:bCs/>
      <w:sz w:val="28"/>
      <w:szCs w:val="24"/>
      <w:lang w:val="en-CA"/>
    </w:rPr>
  </w:style>
  <w:style w:type="character" w:customStyle="1" w:styleId="TitleChar">
    <w:name w:val="Title Char"/>
    <w:basedOn w:val="DefaultParagraphFont"/>
    <w:link w:val="Title"/>
    <w:rsid w:val="00E2472C"/>
    <w:rPr>
      <w:rFonts w:ascii="Times New Roman" w:eastAsia="Times New Roman" w:hAnsi="Times New Roman" w:cs="Times New Roman"/>
      <w:b/>
      <w:bCs/>
      <w:sz w:val="28"/>
      <w:szCs w:val="24"/>
      <w:lang w:val="en-CA"/>
    </w:rPr>
  </w:style>
  <w:style w:type="paragraph" w:styleId="NoSpacing">
    <w:name w:val="No Spacing"/>
    <w:uiPriority w:val="1"/>
    <w:qFormat/>
    <w:rsid w:val="00E2472C"/>
    <w:pPr>
      <w:widowControl w:val="0"/>
      <w:suppressAutoHyphens/>
      <w:autoSpaceDN w:val="0"/>
      <w:spacing w:after="0" w:line="240" w:lineRule="auto"/>
      <w:textAlignment w:val="baseline"/>
    </w:pPr>
    <w:rPr>
      <w:rFonts w:ascii="Calibri" w:eastAsia="Lucida Sans Unicode" w:hAnsi="Calibri" w:cs="F"/>
      <w:kern w:val="3"/>
    </w:rPr>
  </w:style>
  <w:style w:type="character" w:customStyle="1" w:styleId="gmaildefault">
    <w:name w:val="gmail_default"/>
    <w:basedOn w:val="DefaultParagraphFont"/>
    <w:rsid w:val="00E2472C"/>
  </w:style>
  <w:style w:type="paragraph" w:styleId="ListParagraph">
    <w:name w:val="List Paragraph"/>
    <w:basedOn w:val="Normal"/>
    <w:uiPriority w:val="34"/>
    <w:qFormat/>
    <w:rsid w:val="00E2472C"/>
    <w:pPr>
      <w:widowControl w:val="0"/>
      <w:suppressAutoHyphens/>
      <w:overflowPunct w:val="0"/>
      <w:autoSpaceDE w:val="0"/>
      <w:autoSpaceDN w:val="0"/>
      <w:spacing w:after="0" w:line="240" w:lineRule="auto"/>
      <w:ind w:left="720"/>
      <w:textAlignment w:val="baseline"/>
    </w:pPr>
    <w:rPr>
      <w:rFonts w:ascii="Calibri" w:eastAsia="Times New Roman" w:hAnsi="Calibri" w:cs="Times New Roman"/>
      <w:kern w:val="3"/>
    </w:rPr>
  </w:style>
  <w:style w:type="paragraph" w:styleId="Subtitle">
    <w:name w:val="Subtitle"/>
    <w:basedOn w:val="Normal"/>
    <w:link w:val="SubtitleChar"/>
    <w:qFormat/>
    <w:rsid w:val="00E2472C"/>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E2472C"/>
    <w:rPr>
      <w:rFonts w:ascii="Times New Roman" w:eastAsia="Times New Roman" w:hAnsi="Times New Roman" w:cs="Times New Roman"/>
      <w:b/>
      <w:sz w:val="24"/>
      <w:szCs w:val="20"/>
    </w:rPr>
  </w:style>
  <w:style w:type="character" w:styleId="Hyperlink">
    <w:name w:val="Hyperlink"/>
    <w:rsid w:val="00E247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Joseph-Vanderpool@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8872</Words>
  <Characters>50571</Characters>
  <Application>Microsoft Office Word</Application>
  <DocSecurity>0</DocSecurity>
  <Lines>421</Lines>
  <Paragraphs>118</Paragraphs>
  <ScaleCrop>false</ScaleCrop>
  <Company/>
  <LinksUpToDate>false</LinksUpToDate>
  <CharactersWithSpaces>59325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Vanderpool</dc:creator>
  <cp:keywords/>
  <dc:description/>
  <cp:lastModifiedBy>Joseph Vanderpool</cp:lastModifiedBy>
  <cp:revision>1</cp:revision>
  <dcterms:created xsi:type="dcterms:W3CDTF">2024-07-10T18:15:00Z</dcterms:created>
  <dcterms:modified xsi:type="dcterms:W3CDTF">2024-07-10T18:18:00Z</dcterms:modified>
</cp:coreProperties>
</file>